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3E" w:rsidRDefault="00E86933">
      <w:pPr>
        <w:pStyle w:val="a3"/>
        <w:spacing w:before="67"/>
        <w:ind w:left="0" w:right="141" w:firstLine="0"/>
        <w:jc w:val="center"/>
      </w:pPr>
      <w:r>
        <w:t>Оповещение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rPr>
          <w:spacing w:val="-2"/>
        </w:rPr>
        <w:t>слушаний</w:t>
      </w:r>
    </w:p>
    <w:p w:rsidR="00137A3E" w:rsidRDefault="00E86933">
      <w:pPr>
        <w:pStyle w:val="a3"/>
        <w:spacing w:before="2"/>
        <w:ind w:left="7708" w:firstLine="0"/>
        <w:jc w:val="center"/>
      </w:pPr>
      <w:r>
        <w:t>25</w:t>
      </w:r>
      <w:r>
        <w:t>.11.2024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137A3E" w:rsidRDefault="00E86933">
      <w:pPr>
        <w:pStyle w:val="a3"/>
        <w:ind w:left="0" w:right="135" w:firstLine="0"/>
        <w:jc w:val="right"/>
      </w:pPr>
      <w:r>
        <w:t>С.</w:t>
      </w:r>
      <w:r>
        <w:rPr>
          <w:spacing w:val="-8"/>
        </w:rPr>
        <w:t xml:space="preserve"> </w:t>
      </w:r>
      <w:r>
        <w:t>Терновое</w:t>
      </w:r>
    </w:p>
    <w:p w:rsidR="00137A3E" w:rsidRDefault="00E86933">
      <w:pPr>
        <w:pStyle w:val="a3"/>
        <w:spacing w:before="321"/>
        <w:ind w:right="135"/>
      </w:pPr>
      <w:proofErr w:type="gramStart"/>
      <w:r>
        <w:t>В соответствии с решением Совета народных депутатов Терновского</w:t>
      </w:r>
      <w:r>
        <w:t xml:space="preserve"> 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192</w:t>
      </w:r>
      <w:r>
        <w:rPr>
          <w:spacing w:val="-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публичных слушаний по проекту бюджета Терновского</w:t>
      </w:r>
      <w:r>
        <w:t xml:space="preserve"> сельского поселения Острогожского муниципального района на 2025 год и на плановый период 2026 и 2027 годов» проводятся публичные слушания по теме «О проекте решения Совета народных депутатов Терновского</w:t>
      </w:r>
      <w:r>
        <w:t xml:space="preserve"> сельско</w:t>
      </w:r>
      <w:r>
        <w:t>го поселения Острогожского муниципального района «О бюджете Терновского</w:t>
      </w:r>
      <w:proofErr w:type="gramEnd"/>
      <w:r>
        <w:t xml:space="preserve"> сельского поселения Острогожского муниципального района Воронежской области на час</w:t>
      </w:r>
      <w:proofErr w:type="gramStart"/>
      <w:r>
        <w:t>.</w:t>
      </w:r>
      <w:proofErr w:type="gramEnd"/>
      <w:r>
        <w:rPr>
          <w:spacing w:val="-18"/>
        </w:rPr>
        <w:t xml:space="preserve"> </w:t>
      </w:r>
      <w:proofErr w:type="gramStart"/>
      <w:r>
        <w:t>в</w:t>
      </w:r>
      <w:proofErr w:type="gramEnd"/>
      <w:r>
        <w:rPr>
          <w:spacing w:val="-17"/>
        </w:rPr>
        <w:t xml:space="preserve"> </w:t>
      </w:r>
      <w:r>
        <w:t>здании</w:t>
      </w:r>
      <w:r>
        <w:rPr>
          <w:spacing w:val="-17"/>
        </w:rPr>
        <w:t xml:space="preserve"> </w:t>
      </w:r>
      <w:r>
        <w:t>администрации</w:t>
      </w:r>
      <w:r>
        <w:rPr>
          <w:spacing w:val="-17"/>
        </w:rPr>
        <w:t xml:space="preserve"> </w:t>
      </w:r>
      <w:r>
        <w:t>Терновского</w:t>
      </w:r>
      <w:r>
        <w:rPr>
          <w:spacing w:val="-17"/>
        </w:rPr>
        <w:t xml:space="preserve"> </w:t>
      </w:r>
      <w:r>
        <w:t>сельского</w:t>
      </w:r>
      <w:r>
        <w:rPr>
          <w:spacing w:val="-16"/>
        </w:rPr>
        <w:t xml:space="preserve"> </w:t>
      </w:r>
      <w:r>
        <w:t>поселения,</w:t>
      </w:r>
      <w:r>
        <w:rPr>
          <w:spacing w:val="-18"/>
        </w:rPr>
        <w:t xml:space="preserve"> </w:t>
      </w:r>
      <w:r>
        <w:t>расположенном по адресу: Воронежская обл., Остро</w:t>
      </w:r>
      <w:r>
        <w:t>гожский р-он, с. Терновое, ул. Первомайская, д.68а</w:t>
      </w:r>
      <w:r>
        <w:t>.</w:t>
      </w:r>
    </w:p>
    <w:p w:rsidR="00137A3E" w:rsidRDefault="00137A3E">
      <w:pPr>
        <w:pStyle w:val="a3"/>
        <w:spacing w:before="1"/>
        <w:ind w:left="0" w:firstLine="0"/>
        <w:jc w:val="left"/>
      </w:pPr>
    </w:p>
    <w:p w:rsidR="00137A3E" w:rsidRDefault="00E86933">
      <w:pPr>
        <w:pStyle w:val="a3"/>
        <w:ind w:right="137"/>
      </w:pPr>
      <w:r>
        <w:t>Организатором публичных слушаний является Совет народных депутатов Терновского</w:t>
      </w:r>
      <w:r>
        <w:t xml:space="preserve"> сельского поселения Острогожского муниципального района Воронежской области.</w:t>
      </w:r>
    </w:p>
    <w:p w:rsidR="00137A3E" w:rsidRDefault="00E86933">
      <w:pPr>
        <w:pStyle w:val="a3"/>
        <w:ind w:right="136"/>
      </w:pPr>
      <w:proofErr w:type="gramStart"/>
      <w:r>
        <w:t>Предложения по проекту решения «О бюджете Терновского</w:t>
      </w:r>
      <w:r>
        <w:t xml:space="preserve"> сельского поселения</w:t>
      </w:r>
      <w:r>
        <w:rPr>
          <w:spacing w:val="-4"/>
        </w:rPr>
        <w:t xml:space="preserve"> </w:t>
      </w:r>
      <w:r>
        <w:t>Острогожского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на</w:t>
      </w:r>
      <w:r>
        <w:rPr>
          <w:spacing w:val="-7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плановый период 2026 и 2027 годов» могут быть направлены жителями Терновского</w:t>
      </w:r>
      <w:r>
        <w:t xml:space="preserve"> сельского поселения Острогожского муниципального района Воронежской области, достигшими возраста 18 л</w:t>
      </w:r>
      <w:r>
        <w:t>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137A3E" w:rsidRDefault="00E86933">
      <w:pPr>
        <w:pStyle w:val="a3"/>
        <w:spacing w:before="1"/>
        <w:ind w:right="135"/>
      </w:pPr>
      <w:proofErr w:type="gramStart"/>
      <w:r>
        <w:t>Предложения по проекту решения «О бюджете Терновского</w:t>
      </w:r>
      <w:r>
        <w:t xml:space="preserve"> сельского поселения</w:t>
      </w:r>
      <w:r>
        <w:rPr>
          <w:spacing w:val="-4"/>
        </w:rPr>
        <w:t xml:space="preserve"> </w:t>
      </w:r>
      <w:r>
        <w:t>Ост</w:t>
      </w:r>
      <w:r>
        <w:t>рогожского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на</w:t>
      </w:r>
      <w:r>
        <w:rPr>
          <w:spacing w:val="-7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плановый период</w:t>
      </w:r>
      <w:r>
        <w:rPr>
          <w:spacing w:val="-7"/>
        </w:rPr>
        <w:t xml:space="preserve"> </w:t>
      </w:r>
      <w:r>
        <w:t>2026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2027</w:t>
      </w:r>
      <w:r>
        <w:rPr>
          <w:spacing w:val="-6"/>
        </w:rPr>
        <w:t xml:space="preserve"> </w:t>
      </w:r>
      <w:r>
        <w:t>годов»</w:t>
      </w:r>
      <w:r>
        <w:rPr>
          <w:spacing w:val="-6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главы Терновского</w:t>
      </w:r>
      <w:r>
        <w:t xml:space="preserve"> сельского поселения Острогожского муниципального района Воронежской области в администрацию Терновского</w:t>
      </w:r>
      <w:r>
        <w:t xml:space="preserve"> сельского поселения Острогожского муниципального района</w:t>
      </w:r>
      <w:r>
        <w:rPr>
          <w:spacing w:val="-2"/>
        </w:rPr>
        <w:t xml:space="preserve"> </w:t>
      </w:r>
      <w:r>
        <w:t>Воронежской области с 245</w:t>
      </w:r>
      <w:r>
        <w:t>ноября до 23 декабря 2024 г. в рабочие дни с 8.00</w:t>
      </w:r>
      <w:proofErr w:type="gramEnd"/>
      <w:r>
        <w:t xml:space="preserve"> до 12.0</w:t>
      </w:r>
      <w:r>
        <w:t>0 и с 13.00 до 16.00 по адресу: 397824</w:t>
      </w:r>
      <w:r>
        <w:t xml:space="preserve">, Воронежская область, Острогожский район, с. </w:t>
      </w:r>
      <w:proofErr w:type="gramStart"/>
      <w:r>
        <w:t>Терновое</w:t>
      </w:r>
      <w:proofErr w:type="gramEnd"/>
      <w:r>
        <w:t>, ул. Первомайская, д.68а (телефон для справок 8-47375-33-75</w:t>
      </w:r>
      <w:r>
        <w:t xml:space="preserve">), могут быть </w:t>
      </w:r>
      <w:r>
        <w:rPr>
          <w:spacing w:val="-2"/>
        </w:rPr>
        <w:t>направлены:</w:t>
      </w:r>
    </w:p>
    <w:p w:rsidR="00137A3E" w:rsidRDefault="00E86933">
      <w:pPr>
        <w:pStyle w:val="a4"/>
        <w:numPr>
          <w:ilvl w:val="0"/>
          <w:numId w:val="1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почте </w:t>
      </w:r>
      <w:r>
        <w:rPr>
          <w:spacing w:val="-2"/>
          <w:sz w:val="28"/>
        </w:rPr>
        <w:t>России,</w:t>
      </w:r>
    </w:p>
    <w:p w:rsidR="00137A3E" w:rsidRDefault="00E86933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</w:t>
      </w:r>
      <w:r>
        <w:rPr>
          <w:spacing w:val="-5"/>
          <w:sz w:val="28"/>
        </w:rPr>
        <w:t xml:space="preserve"> </w:t>
      </w:r>
      <w:hyperlink r:id="rId6" w:history="1">
        <w:r w:rsidRPr="00F77CBD">
          <w:rPr>
            <w:rStyle w:val="a5"/>
            <w:spacing w:val="-2"/>
            <w:sz w:val="28"/>
            <w:u w:color="0000FF"/>
            <w:lang w:val="en-US"/>
          </w:rPr>
          <w:t>ternov</w:t>
        </w:r>
        <w:r w:rsidRPr="00F77CBD">
          <w:rPr>
            <w:rStyle w:val="a5"/>
            <w:spacing w:val="-2"/>
            <w:sz w:val="28"/>
            <w:u w:color="0000FF"/>
          </w:rPr>
          <w:t>.ostro@govvrn.ru</w:t>
        </w:r>
      </w:hyperlink>
      <w:r>
        <w:rPr>
          <w:spacing w:val="-2"/>
          <w:sz w:val="28"/>
        </w:rPr>
        <w:t>;</w:t>
      </w:r>
    </w:p>
    <w:p w:rsidR="00137A3E" w:rsidRDefault="00E86933">
      <w:pPr>
        <w:pStyle w:val="a4"/>
        <w:numPr>
          <w:ilvl w:val="0"/>
          <w:numId w:val="1"/>
        </w:numPr>
        <w:tabs>
          <w:tab w:val="left" w:pos="874"/>
        </w:tabs>
        <w:spacing w:before="2"/>
        <w:ind w:right="143" w:firstLine="707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Госуслуг</w:t>
      </w:r>
      <w:proofErr w:type="spellEnd"/>
      <w:r>
        <w:rPr>
          <w:sz w:val="28"/>
        </w:rPr>
        <w:t xml:space="preserve"> 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ПОС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Терновского</w:t>
      </w:r>
      <w:r>
        <w:rPr>
          <w:sz w:val="28"/>
        </w:rPr>
        <w:t xml:space="preserve"> сельского поселения в раздел «Общественные обсуждения и публичные </w:t>
      </w:r>
      <w:r>
        <w:rPr>
          <w:spacing w:val="-2"/>
          <w:sz w:val="28"/>
        </w:rPr>
        <w:t>слушания».</w:t>
      </w:r>
    </w:p>
    <w:p w:rsidR="00137A3E" w:rsidRDefault="00E86933">
      <w:pPr>
        <w:pStyle w:val="a3"/>
        <w:ind w:right="135"/>
      </w:pP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Терновского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указанные часы можно ознакомиться с проектом решения «О бюджете Терновского</w:t>
      </w:r>
      <w:r>
        <w:t xml:space="preserve"> 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Острогожского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137A3E" w:rsidRDefault="00137A3E">
      <w:pPr>
        <w:pStyle w:val="a3"/>
        <w:sectPr w:rsidR="00137A3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86933" w:rsidRPr="00E86933" w:rsidRDefault="00E86933" w:rsidP="00E86933">
      <w:pPr>
        <w:pStyle w:val="a3"/>
        <w:spacing w:before="67"/>
        <w:ind w:right="134" w:firstLine="0"/>
      </w:pPr>
      <w:r>
        <w:lastRenderedPageBreak/>
        <w:t>плановый</w:t>
      </w:r>
      <w:r>
        <w:rPr>
          <w:spacing w:val="-18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2026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2027</w:t>
      </w:r>
      <w:r>
        <w:rPr>
          <w:spacing w:val="-18"/>
        </w:rPr>
        <w:t xml:space="preserve"> </w:t>
      </w:r>
      <w:r>
        <w:t>годов».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проект</w:t>
      </w:r>
      <w:r>
        <w:rPr>
          <w:spacing w:val="-17"/>
        </w:rPr>
        <w:t xml:space="preserve"> </w:t>
      </w:r>
      <w:r>
        <w:t>размещен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официальном сайте администрации Терновского</w:t>
      </w:r>
      <w:r>
        <w:t xml:space="preserve"> сельского поселения https://</w:t>
      </w:r>
      <w:r w:rsidRPr="00E86933">
        <w:t xml:space="preserve"> ternovskoe-ostrogozhskij-r20.gosweb.gosuslugi.ru</w:t>
      </w:r>
    </w:p>
    <w:p w:rsidR="00137A3E" w:rsidRDefault="00E86933" w:rsidP="00E86933">
      <w:pPr>
        <w:pStyle w:val="a3"/>
        <w:spacing w:before="67"/>
        <w:ind w:right="134" w:firstLine="0"/>
      </w:pPr>
      <w:r>
        <w:t xml:space="preserve"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</w:t>
      </w:r>
      <w:r>
        <w:t xml:space="preserve">государственной регистрации юридического лица, выписку </w:t>
      </w:r>
      <w:proofErr w:type="gramStart"/>
      <w:r>
        <w:t>из</w:t>
      </w:r>
      <w:proofErr w:type="gramEnd"/>
      <w:r>
        <w:t xml:space="preserve"> единого государственного реестра юридических лиц, доверенность - в случае, если участник собрания действует на основании доверенности.</w:t>
      </w:r>
    </w:p>
    <w:p w:rsidR="00137A3E" w:rsidRDefault="00137A3E">
      <w:pPr>
        <w:pStyle w:val="a3"/>
        <w:spacing w:before="74"/>
        <w:ind w:left="0" w:firstLine="0"/>
        <w:jc w:val="left"/>
        <w:rPr>
          <w:noProof/>
          <w:sz w:val="20"/>
          <w:lang w:val="en-US" w:eastAsia="ru-RU"/>
        </w:rPr>
      </w:pPr>
    </w:p>
    <w:p w:rsidR="00E86933" w:rsidRPr="00E86933" w:rsidRDefault="00E86933">
      <w:pPr>
        <w:pStyle w:val="a3"/>
        <w:spacing w:before="7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t>Глава Терновского сельского поселения                                          В. В. Черникова</w:t>
      </w:r>
      <w:bookmarkStart w:id="0" w:name="_GoBack"/>
      <w:bookmarkEnd w:id="0"/>
    </w:p>
    <w:sectPr w:rsidR="00E86933" w:rsidRPr="00E86933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4A2F"/>
    <w:multiLevelType w:val="hybridMultilevel"/>
    <w:tmpl w:val="78F83FD2"/>
    <w:lvl w:ilvl="0" w:tplc="B88A16EC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4A9A94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B7B62E46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B6EE6A8E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25E2BA8A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EAFA3488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933A9988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698EE8C6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B8A04B70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7A3E"/>
    <w:rsid w:val="00137A3E"/>
    <w:rsid w:val="00E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2" w:hanging="16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869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2" w:hanging="16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86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nov.ostro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2696</Characters>
  <Application>Microsoft Office Word</Application>
  <DocSecurity>0</DocSecurity>
  <Lines>22</Lines>
  <Paragraphs>6</Paragraphs>
  <ScaleCrop>false</ScaleCrop>
  <Company>*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User</cp:lastModifiedBy>
  <cp:revision>3</cp:revision>
  <dcterms:created xsi:type="dcterms:W3CDTF">2025-04-24T13:05:00Z</dcterms:created>
  <dcterms:modified xsi:type="dcterms:W3CDTF">2025-04-24T13:08:00Z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