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3" w:rsidRPr="002C2C39" w:rsidRDefault="00B40AD3" w:rsidP="00740A9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C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  <w:r w:rsidR="00BD0017">
        <w:rPr>
          <w:rFonts w:ascii="Arial" w:eastAsia="Times New Roman" w:hAnsi="Arial" w:cs="Arial"/>
          <w:bCs/>
          <w:sz w:val="24"/>
          <w:szCs w:val="24"/>
          <w:lang w:eastAsia="ru-RU"/>
        </w:rPr>
        <w:t>ТЕРНОВСКОГО</w:t>
      </w:r>
      <w:r w:rsidRPr="002C2C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</w:t>
      </w:r>
    </w:p>
    <w:p w:rsidR="00B40AD3" w:rsidRPr="002C2C39" w:rsidRDefault="00B40AD3" w:rsidP="00740A9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C39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ОСТРОГОЖСКОГО МУНИЦИПАЛЬНОГО РАЙОНА ВОРОНЕЖСКОЙ ОБЛАСТИ</w:t>
      </w:r>
    </w:p>
    <w:p w:rsidR="00B40AD3" w:rsidRPr="002C2C39" w:rsidRDefault="00B40AD3" w:rsidP="00740A9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0AD3" w:rsidRPr="002C2C39" w:rsidRDefault="00B40AD3" w:rsidP="00740A9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0AD3" w:rsidRPr="002C2C39" w:rsidRDefault="00B40AD3" w:rsidP="00740A9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C3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2C39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2</w:t>
      </w:r>
      <w:r w:rsidR="00BD0017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2C2C3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.12. 2014 года   № </w:t>
      </w:r>
      <w:r w:rsidR="00BD0017">
        <w:rPr>
          <w:rFonts w:ascii="Arial" w:eastAsia="Times New Roman" w:hAnsi="Arial" w:cs="Arial"/>
          <w:sz w:val="24"/>
          <w:szCs w:val="24"/>
          <w:u w:val="single"/>
          <w:lang w:eastAsia="ru-RU"/>
        </w:rPr>
        <w:t>138</w:t>
      </w: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C3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BD0017">
        <w:rPr>
          <w:rFonts w:ascii="Arial" w:eastAsia="Times New Roman" w:hAnsi="Arial" w:cs="Arial"/>
          <w:sz w:val="24"/>
          <w:szCs w:val="24"/>
          <w:lang w:eastAsia="ru-RU"/>
        </w:rPr>
        <w:t>Терновое</w:t>
      </w:r>
    </w:p>
    <w:p w:rsidR="00B40AD3" w:rsidRPr="002C2C39" w:rsidRDefault="00B40AD3" w:rsidP="00740A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AD3" w:rsidRPr="002C2C39" w:rsidRDefault="00420C83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B589B" w:rsidRPr="002C2C39">
        <w:rPr>
          <w:rFonts w:ascii="Arial" w:hAnsi="Arial" w:cs="Arial"/>
          <w:sz w:val="24"/>
          <w:szCs w:val="24"/>
        </w:rPr>
        <w:t xml:space="preserve"> порядке предоставления отпусков </w:t>
      </w:r>
    </w:p>
    <w:p w:rsidR="00B40AD3" w:rsidRPr="002C2C39" w:rsidRDefault="00D95B20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выборному должностному лицу местного </w:t>
      </w:r>
    </w:p>
    <w:p w:rsidR="001B589B" w:rsidRPr="002C2C39" w:rsidRDefault="00D95B20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самоуправления</w:t>
      </w:r>
      <w:r w:rsidR="0029024A" w:rsidRPr="002C2C39">
        <w:rPr>
          <w:rFonts w:ascii="Arial" w:hAnsi="Arial" w:cs="Arial"/>
          <w:sz w:val="24"/>
          <w:szCs w:val="24"/>
        </w:rPr>
        <w:t xml:space="preserve">, муниципальным служащим </w:t>
      </w:r>
    </w:p>
    <w:p w:rsidR="002F577C" w:rsidRPr="002C2C39" w:rsidRDefault="002F577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40AD3" w:rsidRPr="002C2C39" w:rsidRDefault="00420C83" w:rsidP="002C2C3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40A9B" w:rsidRPr="002C2C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06AD" w:rsidRPr="002C2C39">
        <w:rPr>
          <w:rFonts w:ascii="Arial" w:hAnsi="Arial" w:cs="Arial"/>
          <w:sz w:val="24"/>
          <w:szCs w:val="24"/>
        </w:rPr>
        <w:t>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</w:t>
      </w:r>
      <w:r w:rsidR="00EB358B" w:rsidRPr="002C2C39">
        <w:rPr>
          <w:rFonts w:ascii="Arial" w:hAnsi="Arial" w:cs="Arial"/>
          <w:sz w:val="24"/>
          <w:szCs w:val="24"/>
        </w:rPr>
        <w:t xml:space="preserve">, </w:t>
      </w:r>
      <w:r w:rsidR="00EB358B" w:rsidRPr="002C2C39">
        <w:rPr>
          <w:rFonts w:ascii="Arial" w:hAnsi="Arial" w:cs="Arial"/>
          <w:bCs/>
          <w:sz w:val="24"/>
          <w:szCs w:val="24"/>
        </w:rPr>
        <w:t xml:space="preserve">Законом Воронежской области от 23.12.2008 </w:t>
      </w:r>
      <w:r w:rsidR="00D04F4A" w:rsidRPr="002C2C39">
        <w:rPr>
          <w:rFonts w:ascii="Arial" w:hAnsi="Arial" w:cs="Arial"/>
          <w:bCs/>
          <w:sz w:val="24"/>
          <w:szCs w:val="24"/>
        </w:rPr>
        <w:t>№</w:t>
      </w:r>
      <w:r w:rsidR="00EB358B" w:rsidRPr="002C2C39">
        <w:rPr>
          <w:rFonts w:ascii="Arial" w:hAnsi="Arial" w:cs="Arial"/>
          <w:bCs/>
          <w:sz w:val="24"/>
          <w:szCs w:val="24"/>
        </w:rPr>
        <w:t xml:space="preserve"> 139-ОЗ</w:t>
      </w:r>
      <w:r w:rsidR="00D04F4A" w:rsidRPr="002C2C39">
        <w:rPr>
          <w:rFonts w:ascii="Arial" w:hAnsi="Arial" w:cs="Arial"/>
          <w:bCs/>
          <w:sz w:val="24"/>
          <w:szCs w:val="24"/>
        </w:rPr>
        <w:t xml:space="preserve"> </w:t>
      </w:r>
      <w:r w:rsidR="00EB358B" w:rsidRPr="002C2C39">
        <w:rPr>
          <w:rFonts w:ascii="Arial" w:hAnsi="Arial" w:cs="Arial"/>
          <w:bCs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="009506AD" w:rsidRPr="002C2C39">
        <w:rPr>
          <w:rFonts w:ascii="Arial" w:hAnsi="Arial" w:cs="Arial"/>
          <w:sz w:val="24"/>
          <w:szCs w:val="24"/>
        </w:rPr>
        <w:t>, а также в целях приведения нормативных правовых актов органов</w:t>
      </w:r>
      <w:proofErr w:type="gramEnd"/>
      <w:r w:rsidR="009506AD" w:rsidRPr="002C2C39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B40AD3" w:rsidRPr="002C2C39">
        <w:rPr>
          <w:rFonts w:ascii="Arial" w:hAnsi="Arial" w:cs="Arial"/>
          <w:sz w:val="24"/>
          <w:szCs w:val="24"/>
        </w:rPr>
        <w:t xml:space="preserve"> </w:t>
      </w:r>
      <w:r w:rsidR="000416A9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="009506AD" w:rsidRPr="002C2C39">
        <w:rPr>
          <w:rFonts w:ascii="Arial" w:hAnsi="Arial" w:cs="Arial"/>
          <w:sz w:val="24"/>
          <w:szCs w:val="24"/>
        </w:rPr>
        <w:t xml:space="preserve"> муниципального района в соответствие действующему законодательству Совет народных депутатов 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B40AD3" w:rsidRPr="002C2C39">
        <w:rPr>
          <w:rFonts w:ascii="Arial" w:hAnsi="Arial" w:cs="Arial"/>
          <w:sz w:val="24"/>
          <w:szCs w:val="24"/>
        </w:rPr>
        <w:t xml:space="preserve"> </w:t>
      </w:r>
      <w:r w:rsidR="000416A9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="009506AD" w:rsidRPr="002C2C3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40AD3" w:rsidRPr="002C2C39" w:rsidRDefault="009506AD" w:rsidP="00740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 </w:t>
      </w:r>
    </w:p>
    <w:p w:rsidR="009506AD" w:rsidRPr="002C2C39" w:rsidRDefault="00B40AD3" w:rsidP="00740A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РЕШИЛ</w:t>
      </w:r>
      <w:r w:rsidR="009506AD" w:rsidRPr="002C2C39">
        <w:rPr>
          <w:rFonts w:ascii="Arial" w:hAnsi="Arial" w:cs="Arial"/>
          <w:sz w:val="24"/>
          <w:szCs w:val="24"/>
        </w:rPr>
        <w:t>:</w:t>
      </w:r>
    </w:p>
    <w:p w:rsidR="000416A9" w:rsidRPr="002C2C39" w:rsidRDefault="005860F0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1. </w:t>
      </w:r>
      <w:r w:rsidR="001B589B" w:rsidRPr="002C2C39">
        <w:rPr>
          <w:rFonts w:ascii="Arial" w:hAnsi="Arial" w:cs="Arial"/>
          <w:sz w:val="24"/>
          <w:szCs w:val="24"/>
        </w:rPr>
        <w:t xml:space="preserve">Утвердить </w:t>
      </w:r>
      <w:r w:rsidR="00D95B20" w:rsidRPr="002C2C39">
        <w:rPr>
          <w:rFonts w:ascii="Arial" w:hAnsi="Arial" w:cs="Arial"/>
          <w:sz w:val="24"/>
          <w:szCs w:val="24"/>
        </w:rPr>
        <w:t>Положение о п</w:t>
      </w:r>
      <w:r w:rsidR="006C3A78" w:rsidRPr="002C2C39">
        <w:rPr>
          <w:rFonts w:ascii="Arial" w:hAnsi="Arial" w:cs="Arial"/>
          <w:sz w:val="24"/>
          <w:szCs w:val="24"/>
        </w:rPr>
        <w:t>оряд</w:t>
      </w:r>
      <w:r w:rsidR="00D95B20" w:rsidRPr="002C2C39">
        <w:rPr>
          <w:rFonts w:ascii="Arial" w:hAnsi="Arial" w:cs="Arial"/>
          <w:sz w:val="24"/>
          <w:szCs w:val="24"/>
        </w:rPr>
        <w:t>ке</w:t>
      </w:r>
      <w:r w:rsidR="001B589B" w:rsidRPr="002C2C39">
        <w:rPr>
          <w:rFonts w:ascii="Arial" w:hAnsi="Arial" w:cs="Arial"/>
          <w:sz w:val="24"/>
          <w:szCs w:val="24"/>
        </w:rPr>
        <w:t xml:space="preserve"> предоставления отпусков </w:t>
      </w:r>
      <w:r w:rsidR="00D95B20" w:rsidRPr="002C2C39">
        <w:rPr>
          <w:rFonts w:ascii="Arial" w:hAnsi="Arial" w:cs="Arial"/>
          <w:sz w:val="24"/>
          <w:szCs w:val="24"/>
        </w:rPr>
        <w:t xml:space="preserve">выборному должностному лицу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B40AD3" w:rsidRPr="002C2C39">
        <w:rPr>
          <w:rFonts w:ascii="Arial" w:hAnsi="Arial" w:cs="Arial"/>
          <w:sz w:val="24"/>
          <w:szCs w:val="24"/>
        </w:rPr>
        <w:t xml:space="preserve"> </w:t>
      </w:r>
      <w:r w:rsidR="00D95B20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="00D95B20" w:rsidRPr="002C2C39">
        <w:rPr>
          <w:rFonts w:ascii="Arial" w:hAnsi="Arial" w:cs="Arial"/>
          <w:sz w:val="24"/>
          <w:szCs w:val="24"/>
        </w:rPr>
        <w:t xml:space="preserve"> муниципального района, осуществляющего свои полномочия на постоянной основе</w:t>
      </w:r>
      <w:r w:rsidR="001B589B" w:rsidRPr="002C2C39">
        <w:rPr>
          <w:rFonts w:ascii="Arial" w:hAnsi="Arial" w:cs="Arial"/>
          <w:sz w:val="24"/>
          <w:szCs w:val="24"/>
        </w:rPr>
        <w:t>, согласно приложени</w:t>
      </w:r>
      <w:r w:rsidR="00BD0017">
        <w:rPr>
          <w:rFonts w:ascii="Arial" w:hAnsi="Arial" w:cs="Arial"/>
          <w:sz w:val="24"/>
          <w:szCs w:val="24"/>
        </w:rPr>
        <w:t>ю</w:t>
      </w:r>
      <w:r w:rsidR="006C3A78" w:rsidRPr="002C2C39">
        <w:rPr>
          <w:rFonts w:ascii="Arial" w:hAnsi="Arial" w:cs="Arial"/>
          <w:sz w:val="24"/>
          <w:szCs w:val="24"/>
        </w:rPr>
        <w:t xml:space="preserve"> №1</w:t>
      </w:r>
      <w:r w:rsidR="001B589B" w:rsidRPr="002C2C39">
        <w:rPr>
          <w:rFonts w:ascii="Arial" w:hAnsi="Arial" w:cs="Arial"/>
          <w:sz w:val="24"/>
          <w:szCs w:val="24"/>
        </w:rPr>
        <w:t>.</w:t>
      </w:r>
    </w:p>
    <w:p w:rsidR="00307886" w:rsidRPr="002C2C39" w:rsidRDefault="005860F0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2. </w:t>
      </w:r>
      <w:r w:rsidR="000416A9" w:rsidRPr="002C2C39">
        <w:rPr>
          <w:rFonts w:ascii="Arial" w:hAnsi="Arial" w:cs="Arial"/>
          <w:sz w:val="24"/>
          <w:szCs w:val="24"/>
        </w:rPr>
        <w:t>У</w:t>
      </w:r>
      <w:r w:rsidR="009506AD" w:rsidRPr="002C2C39">
        <w:rPr>
          <w:rFonts w:ascii="Arial" w:hAnsi="Arial" w:cs="Arial"/>
          <w:sz w:val="24"/>
          <w:szCs w:val="24"/>
        </w:rPr>
        <w:t xml:space="preserve">твердить Положение о порядке предоставления отпусков муниципальным служащим органов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B40AD3" w:rsidRPr="002C2C39">
        <w:rPr>
          <w:rFonts w:ascii="Arial" w:hAnsi="Arial" w:cs="Arial"/>
          <w:sz w:val="24"/>
          <w:szCs w:val="24"/>
        </w:rPr>
        <w:t xml:space="preserve"> </w:t>
      </w:r>
      <w:r w:rsidR="00D95B20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="009506AD" w:rsidRPr="002C2C39">
        <w:rPr>
          <w:rFonts w:ascii="Arial" w:hAnsi="Arial" w:cs="Arial"/>
          <w:sz w:val="24"/>
          <w:szCs w:val="24"/>
        </w:rPr>
        <w:t xml:space="preserve"> муниципального района согласно приложению</w:t>
      </w:r>
      <w:r w:rsidR="00D95B20" w:rsidRPr="002C2C39">
        <w:rPr>
          <w:rFonts w:ascii="Arial" w:hAnsi="Arial" w:cs="Arial"/>
          <w:sz w:val="24"/>
          <w:szCs w:val="24"/>
        </w:rPr>
        <w:t xml:space="preserve"> №</w:t>
      </w:r>
      <w:r w:rsidR="00307886" w:rsidRPr="002C2C39">
        <w:rPr>
          <w:rFonts w:ascii="Arial" w:hAnsi="Arial" w:cs="Arial"/>
          <w:sz w:val="24"/>
          <w:szCs w:val="24"/>
        </w:rPr>
        <w:t xml:space="preserve"> 2</w:t>
      </w:r>
      <w:r w:rsidR="002F577C" w:rsidRPr="002C2C39">
        <w:rPr>
          <w:rFonts w:ascii="Arial" w:hAnsi="Arial" w:cs="Arial"/>
          <w:sz w:val="24"/>
          <w:szCs w:val="24"/>
        </w:rPr>
        <w:t xml:space="preserve"> </w:t>
      </w:r>
    </w:p>
    <w:p w:rsidR="000416A9" w:rsidRPr="002C2C39" w:rsidRDefault="009506AD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Признать утратившими силу: </w:t>
      </w:r>
      <w:r w:rsidR="00B40AD3" w:rsidRPr="002C2C39">
        <w:rPr>
          <w:rFonts w:ascii="Arial" w:hAnsi="Arial" w:cs="Arial"/>
          <w:sz w:val="24"/>
          <w:szCs w:val="24"/>
        </w:rPr>
        <w:t xml:space="preserve">решение № </w:t>
      </w:r>
      <w:r w:rsidR="00DC3EDD">
        <w:rPr>
          <w:rFonts w:ascii="Arial" w:hAnsi="Arial" w:cs="Arial"/>
          <w:sz w:val="24"/>
          <w:szCs w:val="24"/>
        </w:rPr>
        <w:t>134</w:t>
      </w:r>
      <w:r w:rsidR="00B40AD3" w:rsidRPr="002C2C39">
        <w:rPr>
          <w:rFonts w:ascii="Arial" w:hAnsi="Arial" w:cs="Arial"/>
          <w:sz w:val="24"/>
          <w:szCs w:val="24"/>
        </w:rPr>
        <w:t xml:space="preserve"> от </w:t>
      </w:r>
      <w:r w:rsidR="00DC3EDD">
        <w:rPr>
          <w:rFonts w:ascii="Arial" w:hAnsi="Arial" w:cs="Arial"/>
          <w:sz w:val="24"/>
          <w:szCs w:val="24"/>
        </w:rPr>
        <w:t>19</w:t>
      </w:r>
      <w:r w:rsidR="00B40AD3" w:rsidRPr="002C2C39">
        <w:rPr>
          <w:rFonts w:ascii="Arial" w:hAnsi="Arial" w:cs="Arial"/>
          <w:sz w:val="24"/>
          <w:szCs w:val="24"/>
        </w:rPr>
        <w:t>.</w:t>
      </w:r>
      <w:r w:rsidR="00DC3EDD">
        <w:rPr>
          <w:rFonts w:ascii="Arial" w:hAnsi="Arial" w:cs="Arial"/>
          <w:sz w:val="24"/>
          <w:szCs w:val="24"/>
        </w:rPr>
        <w:t>11</w:t>
      </w:r>
      <w:r w:rsidR="00B40AD3" w:rsidRPr="002C2C39">
        <w:rPr>
          <w:rFonts w:ascii="Arial" w:hAnsi="Arial" w:cs="Arial"/>
          <w:sz w:val="24"/>
          <w:szCs w:val="24"/>
        </w:rPr>
        <w:t>.2014г.</w:t>
      </w:r>
      <w:r w:rsidR="002F577C" w:rsidRPr="002C2C39">
        <w:rPr>
          <w:rFonts w:ascii="Arial" w:eastAsia="Calibri" w:hAnsi="Arial" w:cs="Arial"/>
          <w:sz w:val="24"/>
          <w:szCs w:val="24"/>
        </w:rPr>
        <w:t xml:space="preserve"> «Об утверждении Положений об отпусках выборного должностного лица</w:t>
      </w:r>
      <w:r w:rsidR="00307886" w:rsidRPr="002C2C39">
        <w:rPr>
          <w:rFonts w:ascii="Arial" w:eastAsia="Calibri" w:hAnsi="Arial" w:cs="Arial"/>
          <w:sz w:val="24"/>
          <w:szCs w:val="24"/>
        </w:rPr>
        <w:t xml:space="preserve"> </w:t>
      </w:r>
      <w:r w:rsidR="002F577C" w:rsidRPr="002C2C39">
        <w:rPr>
          <w:rFonts w:ascii="Arial" w:eastAsia="Times New Roman" w:hAnsi="Arial" w:cs="Arial"/>
          <w:sz w:val="24"/>
          <w:szCs w:val="24"/>
          <w:lang w:eastAsia="ru-RU"/>
        </w:rPr>
        <w:t>и о порядке предоставления отпусков  муниципальным служащим</w:t>
      </w:r>
      <w:r w:rsidR="00307886" w:rsidRPr="002C2C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77C" w:rsidRPr="002C2C3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D0017">
        <w:rPr>
          <w:rFonts w:ascii="Arial" w:eastAsia="Times New Roman" w:hAnsi="Arial" w:cs="Arial"/>
          <w:sz w:val="24"/>
          <w:szCs w:val="24"/>
          <w:lang w:eastAsia="ru-RU"/>
        </w:rPr>
        <w:t>Терновском</w:t>
      </w:r>
      <w:r w:rsidR="002F577C" w:rsidRPr="002C2C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поселении»</w:t>
      </w:r>
    </w:p>
    <w:p w:rsidR="009506AD" w:rsidRPr="002C2C39" w:rsidRDefault="005860F0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3. </w:t>
      </w:r>
      <w:r w:rsidR="000416A9" w:rsidRPr="002C2C39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0416A9" w:rsidRPr="002C2C39" w:rsidRDefault="000416A9" w:rsidP="000C5C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416A9" w:rsidRPr="002C2C39" w:rsidRDefault="009506AD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Глава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B40AD3" w:rsidRPr="002C2C39">
        <w:rPr>
          <w:rFonts w:ascii="Arial" w:hAnsi="Arial" w:cs="Arial"/>
          <w:sz w:val="24"/>
          <w:szCs w:val="24"/>
        </w:rPr>
        <w:t xml:space="preserve"> </w:t>
      </w:r>
      <w:r w:rsidR="000416A9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506AD" w:rsidRPr="002C2C39" w:rsidRDefault="00562D27" w:rsidP="000C5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Острогожского</w:t>
      </w:r>
      <w:r w:rsidR="009506AD" w:rsidRPr="002C2C39">
        <w:rPr>
          <w:rFonts w:ascii="Arial" w:hAnsi="Arial" w:cs="Arial"/>
          <w:sz w:val="24"/>
          <w:szCs w:val="24"/>
        </w:rPr>
        <w:t xml:space="preserve"> муниципального района </w:t>
      </w:r>
      <w:bookmarkStart w:id="0" w:name="_GoBack"/>
      <w:bookmarkEnd w:id="0"/>
      <w:proofErr w:type="spellStart"/>
      <w:r w:rsidR="00DC3EDD">
        <w:rPr>
          <w:rFonts w:ascii="Arial" w:hAnsi="Arial" w:cs="Arial"/>
          <w:sz w:val="24"/>
          <w:szCs w:val="24"/>
        </w:rPr>
        <w:t>И</w:t>
      </w:r>
      <w:r w:rsidR="00B40AD3" w:rsidRPr="002C2C39">
        <w:rPr>
          <w:rFonts w:ascii="Arial" w:hAnsi="Arial" w:cs="Arial"/>
          <w:sz w:val="24"/>
          <w:szCs w:val="24"/>
        </w:rPr>
        <w:t>.</w:t>
      </w:r>
      <w:r w:rsidR="00DC3EDD">
        <w:rPr>
          <w:rFonts w:ascii="Arial" w:hAnsi="Arial" w:cs="Arial"/>
          <w:sz w:val="24"/>
          <w:szCs w:val="24"/>
        </w:rPr>
        <w:t>Н</w:t>
      </w:r>
      <w:r w:rsidR="00B40AD3" w:rsidRPr="002C2C39">
        <w:rPr>
          <w:rFonts w:ascii="Arial" w:hAnsi="Arial" w:cs="Arial"/>
          <w:sz w:val="24"/>
          <w:szCs w:val="24"/>
        </w:rPr>
        <w:t>.</w:t>
      </w:r>
      <w:r w:rsidR="00DC3EDD">
        <w:rPr>
          <w:rFonts w:ascii="Arial" w:hAnsi="Arial" w:cs="Arial"/>
          <w:sz w:val="24"/>
          <w:szCs w:val="24"/>
        </w:rPr>
        <w:t>Хорошилов</w:t>
      </w:r>
      <w:proofErr w:type="spellEnd"/>
    </w:p>
    <w:p w:rsidR="00B40AD3" w:rsidRPr="002C2C39" w:rsidRDefault="00B40AD3" w:rsidP="000C5C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7886" w:rsidRPr="002C2C39" w:rsidRDefault="00307886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20C83" w:rsidRDefault="00420C83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20C83" w:rsidRDefault="00420C83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20C83" w:rsidRDefault="00420C83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20C83" w:rsidRDefault="00420C83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B589B" w:rsidRPr="002C2C39" w:rsidRDefault="001B589B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lastRenderedPageBreak/>
        <w:t>Приложение</w:t>
      </w:r>
      <w:r w:rsidR="00D95B20" w:rsidRPr="002C2C39">
        <w:rPr>
          <w:rFonts w:ascii="Arial" w:hAnsi="Arial" w:cs="Arial"/>
          <w:sz w:val="24"/>
          <w:szCs w:val="24"/>
        </w:rPr>
        <w:t xml:space="preserve"> №1</w:t>
      </w:r>
    </w:p>
    <w:p w:rsidR="001B589B" w:rsidRPr="002C2C39" w:rsidRDefault="001B589B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к решению</w:t>
      </w:r>
      <w:r w:rsidR="00425F30" w:rsidRPr="002C2C39">
        <w:rPr>
          <w:rFonts w:ascii="Arial" w:hAnsi="Arial" w:cs="Arial"/>
          <w:sz w:val="24"/>
          <w:szCs w:val="24"/>
        </w:rPr>
        <w:t xml:space="preserve"> </w:t>
      </w:r>
      <w:r w:rsidR="006C3A78" w:rsidRPr="002C2C39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6C3A78" w:rsidRPr="002C2C39" w:rsidRDefault="00BD0017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C11D60" w:rsidRPr="002C2C39">
        <w:rPr>
          <w:rFonts w:ascii="Arial" w:hAnsi="Arial" w:cs="Arial"/>
          <w:sz w:val="24"/>
          <w:szCs w:val="24"/>
        </w:rPr>
        <w:t xml:space="preserve"> </w:t>
      </w:r>
      <w:r w:rsidR="00D95B20" w:rsidRPr="002C2C3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95B20" w:rsidRPr="002C2C39" w:rsidRDefault="00562D27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Острогожского</w:t>
      </w:r>
      <w:r w:rsidR="00D95B20" w:rsidRPr="002C2C3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1B589B" w:rsidRPr="002C2C39" w:rsidRDefault="001B589B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от </w:t>
      </w:r>
      <w:r w:rsidR="00C11D60" w:rsidRPr="002C2C39">
        <w:rPr>
          <w:rFonts w:ascii="Arial" w:hAnsi="Arial" w:cs="Arial"/>
          <w:sz w:val="24"/>
          <w:szCs w:val="24"/>
        </w:rPr>
        <w:t>2</w:t>
      </w:r>
      <w:r w:rsidR="00420C83">
        <w:rPr>
          <w:rFonts w:ascii="Arial" w:hAnsi="Arial" w:cs="Arial"/>
          <w:sz w:val="24"/>
          <w:szCs w:val="24"/>
        </w:rPr>
        <w:t>4</w:t>
      </w:r>
      <w:r w:rsidR="00C11D60" w:rsidRPr="002C2C39">
        <w:rPr>
          <w:rFonts w:ascii="Arial" w:hAnsi="Arial" w:cs="Arial"/>
          <w:sz w:val="24"/>
          <w:szCs w:val="24"/>
        </w:rPr>
        <w:t xml:space="preserve">.12.2014г. </w:t>
      </w:r>
      <w:r w:rsidR="00D95B20" w:rsidRPr="002C2C39">
        <w:rPr>
          <w:rFonts w:ascii="Arial" w:hAnsi="Arial" w:cs="Arial"/>
          <w:sz w:val="24"/>
          <w:szCs w:val="24"/>
        </w:rPr>
        <w:t>№</w:t>
      </w:r>
      <w:r w:rsidRPr="002C2C39">
        <w:rPr>
          <w:rFonts w:ascii="Arial" w:hAnsi="Arial" w:cs="Arial"/>
          <w:sz w:val="24"/>
          <w:szCs w:val="24"/>
        </w:rPr>
        <w:t xml:space="preserve"> </w:t>
      </w:r>
      <w:r w:rsidR="00420C83">
        <w:rPr>
          <w:rFonts w:ascii="Arial" w:hAnsi="Arial" w:cs="Arial"/>
          <w:sz w:val="24"/>
          <w:szCs w:val="24"/>
        </w:rPr>
        <w:t>138</w:t>
      </w:r>
    </w:p>
    <w:p w:rsidR="001B589B" w:rsidRPr="002C2C39" w:rsidRDefault="00D95B20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ПОЛОЖЕНИЕ О ПОРЯДКЕ ПРЕДОСТАВЛЕНИЯ ОТПУСКОВ ВЫБОРНОМУ ДОЛЖНОСТНОМУ ЛИЦУ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C11D60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РАЙОНА, ОСУЩЕСТВЛЯЮЩЕГО СВОИ ПОЛНОМОЧИЯ НА ПОСТОЯННОЙ ОСНОВЕ</w:t>
      </w:r>
    </w:p>
    <w:p w:rsidR="001B589B" w:rsidRPr="002C2C39" w:rsidRDefault="001B589B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1. Общие положения</w:t>
      </w:r>
    </w:p>
    <w:p w:rsidR="001B589B" w:rsidRPr="002C2C39" w:rsidRDefault="001B589B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Настоящее Положение определяет </w:t>
      </w:r>
      <w:r w:rsidR="006C3A78" w:rsidRPr="002C2C39">
        <w:rPr>
          <w:rFonts w:ascii="Arial" w:hAnsi="Arial" w:cs="Arial"/>
          <w:sz w:val="24"/>
          <w:szCs w:val="24"/>
        </w:rPr>
        <w:t xml:space="preserve">порядок и условия предоставления </w:t>
      </w:r>
      <w:r w:rsidRPr="002C2C39">
        <w:rPr>
          <w:rFonts w:ascii="Arial" w:hAnsi="Arial" w:cs="Arial"/>
          <w:sz w:val="24"/>
          <w:szCs w:val="24"/>
        </w:rPr>
        <w:t xml:space="preserve">отпусков выборному должностному лицу местного самоуправления, </w:t>
      </w:r>
      <w:r w:rsidR="006C3A78" w:rsidRPr="002C2C39">
        <w:rPr>
          <w:rFonts w:ascii="Arial" w:hAnsi="Arial" w:cs="Arial"/>
          <w:sz w:val="24"/>
          <w:szCs w:val="24"/>
        </w:rPr>
        <w:t>осуществляющему свои полномочия на постоянной основе (далее – лицо, замещающее муниципальную должность)</w:t>
      </w:r>
      <w:r w:rsidRPr="002C2C39">
        <w:rPr>
          <w:rFonts w:ascii="Arial" w:hAnsi="Arial" w:cs="Arial"/>
          <w:sz w:val="24"/>
          <w:szCs w:val="24"/>
        </w:rPr>
        <w:t>.</w:t>
      </w:r>
    </w:p>
    <w:p w:rsidR="001B589B" w:rsidRPr="002C2C39" w:rsidRDefault="001B589B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 Порядок и условия предоставления отпусков</w:t>
      </w:r>
    </w:p>
    <w:p w:rsidR="001B589B" w:rsidRPr="002C2C39" w:rsidRDefault="00C23599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2.1</w:t>
      </w:r>
      <w:r w:rsidR="001B589B" w:rsidRPr="002C2C39">
        <w:rPr>
          <w:rFonts w:ascii="Arial" w:hAnsi="Arial" w:cs="Arial"/>
          <w:sz w:val="24"/>
          <w:szCs w:val="24"/>
        </w:rPr>
        <w:t xml:space="preserve">. Лицу, замещающему муниципальную должность, предоставляется ежегодный основной оплачиваемый отпуск продолжительностью </w:t>
      </w:r>
      <w:r w:rsidR="001B589B" w:rsidRPr="002C2C39">
        <w:rPr>
          <w:rFonts w:ascii="Arial" w:hAnsi="Arial" w:cs="Arial"/>
          <w:color w:val="000000" w:themeColor="text1"/>
          <w:sz w:val="24"/>
          <w:szCs w:val="24"/>
        </w:rPr>
        <w:t xml:space="preserve">35 </w:t>
      </w:r>
      <w:r w:rsidR="001B589B" w:rsidRPr="002C2C39">
        <w:rPr>
          <w:rFonts w:ascii="Arial" w:hAnsi="Arial" w:cs="Arial"/>
          <w:sz w:val="24"/>
          <w:szCs w:val="24"/>
        </w:rPr>
        <w:t xml:space="preserve">календарных дней и ежегодный дополнительный оплачиваемый отпуск за ненормированный рабочий день продолжительностью </w:t>
      </w:r>
      <w:r w:rsidR="001B589B" w:rsidRPr="002C2C39">
        <w:rPr>
          <w:rFonts w:ascii="Arial" w:hAnsi="Arial" w:cs="Arial"/>
          <w:color w:val="000000" w:themeColor="text1"/>
          <w:sz w:val="24"/>
          <w:szCs w:val="24"/>
        </w:rPr>
        <w:t>15</w:t>
      </w:r>
      <w:r w:rsidR="001B589B" w:rsidRPr="002C2C39">
        <w:rPr>
          <w:rFonts w:ascii="Arial" w:hAnsi="Arial" w:cs="Arial"/>
          <w:sz w:val="24"/>
          <w:szCs w:val="24"/>
        </w:rPr>
        <w:t xml:space="preserve"> календарных дней.</w:t>
      </w:r>
    </w:p>
    <w:p w:rsidR="001B589B" w:rsidRPr="002C2C39" w:rsidRDefault="00C23599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2.2</w:t>
      </w:r>
      <w:r w:rsidR="001B589B" w:rsidRPr="002C2C39">
        <w:rPr>
          <w:rFonts w:ascii="Arial" w:hAnsi="Arial" w:cs="Arial"/>
          <w:sz w:val="24"/>
          <w:szCs w:val="24"/>
        </w:rPr>
        <w:t>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0C5C37" w:rsidRPr="002C2C39" w:rsidRDefault="001B589B" w:rsidP="000C5C3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 Гарантии лицам, замещающим</w:t>
      </w:r>
      <w:r w:rsidR="00FB7234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>муниципальные должности</w:t>
      </w:r>
    </w:p>
    <w:p w:rsidR="001B589B" w:rsidRPr="002C2C39" w:rsidRDefault="001B589B" w:rsidP="000C5C3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2C39">
        <w:rPr>
          <w:rFonts w:ascii="Arial" w:hAnsi="Arial" w:cs="Arial"/>
          <w:sz w:val="24"/>
          <w:szCs w:val="24"/>
        </w:rPr>
        <w:t xml:space="preserve">Часть ежегодного оплачиваемого отпуска за истекший рабочий год, превышающая </w:t>
      </w:r>
      <w:r w:rsidRPr="002C2C39">
        <w:rPr>
          <w:rFonts w:ascii="Arial" w:hAnsi="Arial" w:cs="Arial"/>
          <w:color w:val="000000" w:themeColor="text1"/>
          <w:sz w:val="24"/>
          <w:szCs w:val="24"/>
        </w:rPr>
        <w:t>35</w:t>
      </w:r>
      <w:r w:rsidRPr="002C2C39">
        <w:rPr>
          <w:rFonts w:ascii="Arial" w:hAnsi="Arial" w:cs="Arial"/>
          <w:sz w:val="24"/>
          <w:szCs w:val="24"/>
        </w:rPr>
        <w:t xml:space="preserve"> календарных дней, по письменному заявлению лица, замещающего муниципальную должность, может быть заменена денежной компенсацией</w:t>
      </w:r>
      <w:r w:rsidR="007165BD" w:rsidRPr="002C2C39">
        <w:rPr>
          <w:rFonts w:ascii="Arial" w:hAnsi="Arial" w:cs="Arial"/>
          <w:sz w:val="24"/>
          <w:szCs w:val="24"/>
        </w:rPr>
        <w:t xml:space="preserve"> по решению Совета народных депутатов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F15A96" w:rsidRPr="002C2C39">
        <w:rPr>
          <w:rFonts w:ascii="Arial" w:hAnsi="Arial" w:cs="Arial"/>
          <w:sz w:val="24"/>
          <w:szCs w:val="24"/>
        </w:rPr>
        <w:t xml:space="preserve"> сельского </w:t>
      </w:r>
      <w:r w:rsidR="007165BD" w:rsidRPr="002C2C39">
        <w:rPr>
          <w:rFonts w:ascii="Arial" w:hAnsi="Arial" w:cs="Arial"/>
          <w:sz w:val="24"/>
          <w:szCs w:val="24"/>
        </w:rPr>
        <w:t xml:space="preserve">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="007165BD" w:rsidRPr="002C2C3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2C2C39">
        <w:rPr>
          <w:rFonts w:ascii="Arial" w:hAnsi="Arial" w:cs="Arial"/>
          <w:sz w:val="24"/>
          <w:szCs w:val="24"/>
        </w:rPr>
        <w:t>.</w:t>
      </w:r>
      <w:proofErr w:type="gramEnd"/>
    </w:p>
    <w:p w:rsidR="00C23599" w:rsidRPr="002C2C39" w:rsidRDefault="00C23599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3599" w:rsidRPr="002C2C39" w:rsidRDefault="00C23599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3599" w:rsidRPr="002C2C39" w:rsidRDefault="00C23599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3599" w:rsidRPr="002C2C39" w:rsidRDefault="00C23599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03CFB" w:rsidRPr="002C2C39" w:rsidRDefault="00003CFB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60F0" w:rsidRPr="002C2C39" w:rsidRDefault="005860F0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860F0" w:rsidRPr="002C2C39" w:rsidRDefault="005860F0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860F0" w:rsidRPr="002C2C39" w:rsidRDefault="005860F0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860F0" w:rsidRPr="002C2C39" w:rsidRDefault="005860F0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C2C39" w:rsidRPr="002C2C39" w:rsidRDefault="002C2C39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911DC" w:rsidRPr="002C2C39" w:rsidRDefault="00E911DC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lastRenderedPageBreak/>
        <w:t>Приложение</w:t>
      </w:r>
      <w:r w:rsidR="00C50BA8" w:rsidRPr="002C2C39">
        <w:rPr>
          <w:rFonts w:ascii="Arial" w:hAnsi="Arial" w:cs="Arial"/>
          <w:sz w:val="24"/>
          <w:szCs w:val="24"/>
        </w:rPr>
        <w:t xml:space="preserve"> №2</w:t>
      </w:r>
    </w:p>
    <w:p w:rsidR="00E911DC" w:rsidRPr="002C2C39" w:rsidRDefault="00E911DC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к решению</w:t>
      </w:r>
      <w:r w:rsidR="00FE61E7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E911DC" w:rsidRPr="002C2C39" w:rsidRDefault="00BD0017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="00E911DC" w:rsidRPr="002C2C39">
        <w:rPr>
          <w:rFonts w:ascii="Arial" w:hAnsi="Arial" w:cs="Arial"/>
          <w:sz w:val="24"/>
          <w:szCs w:val="24"/>
        </w:rPr>
        <w:t>сельского поселения</w:t>
      </w:r>
    </w:p>
    <w:p w:rsidR="00E911DC" w:rsidRPr="002C2C39" w:rsidRDefault="00562D27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Острогожского</w:t>
      </w:r>
      <w:r w:rsidR="00E911DC" w:rsidRPr="002C2C3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03CFB" w:rsidRPr="002C2C39" w:rsidRDefault="00003CFB" w:rsidP="00740A9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от 2</w:t>
      </w:r>
      <w:r w:rsidR="00420C83">
        <w:rPr>
          <w:rFonts w:ascii="Arial" w:hAnsi="Arial" w:cs="Arial"/>
          <w:sz w:val="24"/>
          <w:szCs w:val="24"/>
        </w:rPr>
        <w:t>4</w:t>
      </w:r>
      <w:r w:rsidRPr="002C2C39">
        <w:rPr>
          <w:rFonts w:ascii="Arial" w:hAnsi="Arial" w:cs="Arial"/>
          <w:sz w:val="24"/>
          <w:szCs w:val="24"/>
        </w:rPr>
        <w:t xml:space="preserve">.12.2014г. № </w:t>
      </w:r>
      <w:r w:rsidR="00420C83">
        <w:rPr>
          <w:rFonts w:ascii="Arial" w:hAnsi="Arial" w:cs="Arial"/>
          <w:sz w:val="24"/>
          <w:szCs w:val="24"/>
        </w:rPr>
        <w:t>138</w:t>
      </w:r>
    </w:p>
    <w:p w:rsidR="00E911DC" w:rsidRPr="002C2C39" w:rsidRDefault="00E911DC" w:rsidP="00740A9B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ПОЛОЖЕНИЕ О ПОРЯДКЕ ПРЕДОСТАВЛЕНИЯ ОТПУСКОВ МУНИЦИПАЛЬНЫМ СЛУЖАЩИМ ОРГАНОВ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1. Общие положения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Настоящее Положение определяет продолжительность и порядок предоставления отпусков муниципальным служащим органов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 Продолжительность ежегодного основного и дополнительных отпусков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2.2. Ежегодный оплачиваемый отпуск муниципального служащего состоит из основного оплачиваемого отпуска и дополнительных оплачиваемых отпусков за выслугу лет и особые условия муниципальной службы.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2.3. Ежегодный основной оплачиваемый отпуск составляет: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- для муниципальных служащих, замещающих </w:t>
      </w:r>
      <w:r w:rsidR="000859CC" w:rsidRPr="002C2C39">
        <w:rPr>
          <w:rFonts w:ascii="Arial" w:hAnsi="Arial" w:cs="Arial"/>
          <w:sz w:val="24"/>
          <w:szCs w:val="24"/>
        </w:rPr>
        <w:t>старшие</w:t>
      </w:r>
      <w:r w:rsidRPr="002C2C39">
        <w:rPr>
          <w:rFonts w:ascii="Arial" w:hAnsi="Arial" w:cs="Arial"/>
          <w:sz w:val="24"/>
          <w:szCs w:val="24"/>
        </w:rPr>
        <w:t xml:space="preserve"> </w:t>
      </w:r>
      <w:r w:rsidR="00386D3F" w:rsidRPr="002C2C39">
        <w:rPr>
          <w:rFonts w:ascii="Arial" w:hAnsi="Arial" w:cs="Arial"/>
          <w:sz w:val="24"/>
          <w:szCs w:val="24"/>
        </w:rPr>
        <w:t xml:space="preserve">и младшие </w:t>
      </w:r>
      <w:r w:rsidRPr="002C2C39">
        <w:rPr>
          <w:rFonts w:ascii="Arial" w:hAnsi="Arial" w:cs="Arial"/>
          <w:sz w:val="24"/>
          <w:szCs w:val="24"/>
        </w:rPr>
        <w:t>должности муниципальной</w:t>
      </w:r>
      <w:r w:rsidR="00223E3B" w:rsidRPr="002C2C39">
        <w:rPr>
          <w:rFonts w:ascii="Arial" w:hAnsi="Arial" w:cs="Arial"/>
          <w:sz w:val="24"/>
          <w:szCs w:val="24"/>
        </w:rPr>
        <w:t xml:space="preserve"> службы</w:t>
      </w:r>
      <w:r w:rsidRPr="002C2C39">
        <w:rPr>
          <w:rFonts w:ascii="Arial" w:hAnsi="Arial" w:cs="Arial"/>
          <w:sz w:val="24"/>
          <w:szCs w:val="24"/>
        </w:rPr>
        <w:t>, - 30 календарных дней.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2.4. 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службы. 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2.5.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2.6.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</w:t>
      </w:r>
      <w:r w:rsidR="000859CC" w:rsidRPr="002C2C39">
        <w:rPr>
          <w:rFonts w:ascii="Arial" w:hAnsi="Arial" w:cs="Arial"/>
          <w:sz w:val="24"/>
          <w:szCs w:val="24"/>
        </w:rPr>
        <w:t>стар</w:t>
      </w:r>
      <w:r w:rsidRPr="002C2C39">
        <w:rPr>
          <w:rFonts w:ascii="Arial" w:hAnsi="Arial" w:cs="Arial"/>
          <w:sz w:val="24"/>
          <w:szCs w:val="24"/>
        </w:rPr>
        <w:t xml:space="preserve">шие </w:t>
      </w:r>
      <w:r w:rsidR="00892A7C" w:rsidRPr="002C2C39">
        <w:rPr>
          <w:rFonts w:ascii="Arial" w:hAnsi="Arial" w:cs="Arial"/>
          <w:sz w:val="24"/>
          <w:szCs w:val="24"/>
        </w:rPr>
        <w:t xml:space="preserve">и младшие </w:t>
      </w:r>
      <w:r w:rsidR="00497FF6" w:rsidRPr="002C2C39">
        <w:rPr>
          <w:rFonts w:ascii="Arial" w:hAnsi="Arial" w:cs="Arial"/>
          <w:sz w:val="24"/>
          <w:szCs w:val="24"/>
        </w:rPr>
        <w:t>должности муниципальной службы</w:t>
      </w:r>
      <w:r w:rsidR="009C597B" w:rsidRPr="002C2C39">
        <w:rPr>
          <w:rFonts w:ascii="Arial" w:hAnsi="Arial" w:cs="Arial"/>
          <w:sz w:val="24"/>
          <w:szCs w:val="24"/>
        </w:rPr>
        <w:t>, не должна превышать</w:t>
      </w:r>
      <w:r w:rsidRPr="002C2C39">
        <w:rPr>
          <w:rFonts w:ascii="Arial" w:hAnsi="Arial" w:cs="Arial"/>
          <w:sz w:val="24"/>
          <w:szCs w:val="24"/>
        </w:rPr>
        <w:t xml:space="preserve"> 40 календарных дней.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2.7. Стаж муниципальной службы, дающий право на дополнительный оплачиваемый отпуск за выслугу лет, определяется кадровыми службами (специалистами) соответствующего органа местного самоуправления.</w:t>
      </w:r>
    </w:p>
    <w:p w:rsidR="00B40AD3" w:rsidRPr="002C2C39" w:rsidRDefault="00B40AD3" w:rsidP="00740A9B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C2C39">
        <w:rPr>
          <w:rFonts w:ascii="Arial" w:eastAsia="Calibri" w:hAnsi="Arial" w:cs="Arial"/>
          <w:color w:val="000000"/>
          <w:sz w:val="24"/>
          <w:szCs w:val="24"/>
          <w:lang w:eastAsia="ru-RU"/>
        </w:rPr>
        <w:t>2.8. Ежегодный дополнительный оплачиваемый отпуск за особые условия муниципальной службы предоставляется следующей продолжительностью:</w:t>
      </w:r>
    </w:p>
    <w:tbl>
      <w:tblPr>
        <w:tblW w:w="7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167"/>
        <w:gridCol w:w="2553"/>
      </w:tblGrid>
      <w:tr w:rsidR="00B40AD3" w:rsidRPr="002C2C39" w:rsidTr="000C5C37">
        <w:trPr>
          <w:trHeight w:val="78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B40AD3" w:rsidRPr="002C2C39" w:rsidTr="000C5C37">
        <w:trPr>
          <w:trHeight w:val="757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40AD3" w:rsidRPr="002C2C39" w:rsidTr="000C5C37">
        <w:trPr>
          <w:trHeight w:val="757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AD3" w:rsidRPr="002C2C39" w:rsidRDefault="00B40AD3" w:rsidP="00740A9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2C2C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B40AD3" w:rsidRPr="002C2C39" w:rsidRDefault="00B40AD3" w:rsidP="00740A9B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911DC" w:rsidRPr="002C2C39" w:rsidRDefault="00155175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2.</w:t>
      </w:r>
      <w:r w:rsidR="00D9411E" w:rsidRPr="002C2C39">
        <w:rPr>
          <w:rFonts w:ascii="Arial" w:hAnsi="Arial" w:cs="Arial"/>
          <w:sz w:val="24"/>
          <w:szCs w:val="24"/>
        </w:rPr>
        <w:t>9</w:t>
      </w:r>
      <w:r w:rsidRPr="002C2C39">
        <w:rPr>
          <w:rFonts w:ascii="Arial" w:hAnsi="Arial" w:cs="Arial"/>
          <w:sz w:val="24"/>
          <w:szCs w:val="24"/>
        </w:rPr>
        <w:t xml:space="preserve">. </w:t>
      </w:r>
      <w:r w:rsidR="00E911DC" w:rsidRPr="002C2C39">
        <w:rPr>
          <w:rFonts w:ascii="Arial" w:hAnsi="Arial" w:cs="Arial"/>
          <w:sz w:val="24"/>
          <w:szCs w:val="24"/>
        </w:rPr>
        <w:t xml:space="preserve">Ежегодный дополнительный оплачиваемый отпуск за особые условия муниципальной службы суммируется с ежегодным основным оплачиваемым отпуском, а также с ежегодным дополнительным оплачиваемым отпуском за выслугу лет. </w:t>
      </w:r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 Порядок предоставления отпусков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3.1. Е</w:t>
      </w:r>
      <w:r w:rsidR="00F15A96" w:rsidRPr="002C2C39">
        <w:rPr>
          <w:rFonts w:ascii="Arial" w:hAnsi="Arial" w:cs="Arial"/>
          <w:sz w:val="24"/>
          <w:szCs w:val="24"/>
        </w:rPr>
        <w:t xml:space="preserve">жегодный оплачиваемый отпуск </w:t>
      </w:r>
      <w:r w:rsidRPr="002C2C39">
        <w:rPr>
          <w:rFonts w:ascii="Arial" w:hAnsi="Arial" w:cs="Arial"/>
          <w:sz w:val="24"/>
          <w:szCs w:val="24"/>
        </w:rPr>
        <w:t>предоставляется муниципальному служащему ежегодно в соответствии с графиком отпусков, утверждаемым представителем нанимателя (работодателем).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3.2.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 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По соглашению с представителем нанимателя (работодателем) отпуск может быть предоставлен и до истечения шести месяцев.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Отпуск за второй и последующие рабочие годы может предоставляться муниципальным служащим в любое время рабочего года в соответствии с графиком отпусков, утверждаемым представителем нанимателя (работодателем).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3.3. До истечения шести месяцев непрерывной службы отпуск по заявлению муниципального служащего предоставляется: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1) женщинам перед отпуском по беременности и родам или непосредственно после него;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2) муниципальным служащим, усыновившим ребенка (детей) в возрасте до 3 месяцев;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3) в других случаях, предусмотренных федеральными законами.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3.4.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3.5. Отзыв муниципального служащего из отпуска допускается только с его согласия.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3.6.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 Рабочий год для предоставления ежегодного оплачиваемого отпуска может не совпадать с календарным годом.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3.7. Праздничные дни, приходящиеся на период отпуска, при определении продолжительности отпуска в число календарных дней не включаются и не оплачиваются.</w:t>
      </w:r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4. Перенесение ежегодного оплачиваемого отпуска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4.1. В исключительных случаях с согласия муниципального служащего 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 соответствующего органа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="009506AD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 При этом отпуск должен быть использован не позднее 12 месяцев после окончания рабочего года, за который он предоставляется.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4.2. Запрещается </w:t>
      </w:r>
      <w:proofErr w:type="spellStart"/>
      <w:r w:rsidRPr="002C2C39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2C2C39">
        <w:rPr>
          <w:rFonts w:ascii="Arial" w:hAnsi="Arial" w:cs="Arial"/>
          <w:sz w:val="24"/>
          <w:szCs w:val="24"/>
        </w:rPr>
        <w:t xml:space="preserve"> ежегодного оплачиваемого отпуска в течение двух лет подряд.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lastRenderedPageBreak/>
        <w:t xml:space="preserve">4.3. </w:t>
      </w:r>
      <w:proofErr w:type="gramStart"/>
      <w:r w:rsidRPr="002C2C39">
        <w:rPr>
          <w:rFonts w:ascii="Arial" w:hAnsi="Arial" w:cs="Arial"/>
          <w:sz w:val="24"/>
          <w:szCs w:val="24"/>
        </w:rPr>
        <w:t xml:space="preserve">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соответствующего органа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="009506AD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</w:t>
      </w:r>
      <w:proofErr w:type="gramEnd"/>
    </w:p>
    <w:p w:rsidR="00E911DC" w:rsidRPr="002C2C39" w:rsidRDefault="00E911DC" w:rsidP="00740A9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5. Гарантии муниципальным служащим при предоставлении отпуска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5.1. Часть ежегодного оплачиваемого отпуска, превышающая 28 календарных дней, по письменному заявлению муниципального служащего может быть заменена денежной компенсацией. Решение о замене части отпуска денежной компенсацией принимает представитель нанимателя (работодатель) в исключительных случаях, когда предоставление отпуска невозможно по уважительной причине.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 xml:space="preserve">Выплата денежной компенсации производится за счет средств фонда оплаты труда, предусмотренных в смете расходов соответствующего органа местного самоуправления </w:t>
      </w:r>
      <w:r w:rsidR="00BD0017">
        <w:rPr>
          <w:rFonts w:ascii="Arial" w:hAnsi="Arial" w:cs="Arial"/>
          <w:sz w:val="24"/>
          <w:szCs w:val="24"/>
        </w:rPr>
        <w:t>Терновского</w:t>
      </w:r>
      <w:r w:rsidR="00003CFB" w:rsidRPr="002C2C39">
        <w:rPr>
          <w:rFonts w:ascii="Arial" w:hAnsi="Arial" w:cs="Arial"/>
          <w:sz w:val="24"/>
          <w:szCs w:val="24"/>
        </w:rPr>
        <w:t xml:space="preserve"> </w:t>
      </w:r>
      <w:r w:rsidR="009506AD" w:rsidRPr="002C2C39">
        <w:rPr>
          <w:rFonts w:ascii="Arial" w:hAnsi="Arial" w:cs="Arial"/>
          <w:sz w:val="24"/>
          <w:szCs w:val="24"/>
        </w:rPr>
        <w:t xml:space="preserve">сельского поселения </w:t>
      </w:r>
      <w:r w:rsidR="00562D27" w:rsidRPr="002C2C39">
        <w:rPr>
          <w:rFonts w:ascii="Arial" w:hAnsi="Arial" w:cs="Arial"/>
          <w:sz w:val="24"/>
          <w:szCs w:val="24"/>
        </w:rPr>
        <w:t>Острогожского</w:t>
      </w:r>
      <w:r w:rsidRPr="002C2C39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Замена отпуска денежной компенсацией муниципальным служащим - беременным женщинам не допускается.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2C39">
        <w:rPr>
          <w:rFonts w:ascii="Arial" w:hAnsi="Arial" w:cs="Arial"/>
          <w:sz w:val="24"/>
          <w:szCs w:val="24"/>
        </w:rPr>
        <w:t>5.3. Муниципальному служащему по семейным обстоятельствам и другим уважительным причинам по его письменному заявлению может быть предоставлен отпуск без сохранения денежного содержания на срок не более од</w:t>
      </w:r>
      <w:r w:rsidR="009506AD" w:rsidRPr="002C2C39">
        <w:rPr>
          <w:rFonts w:ascii="Arial" w:hAnsi="Arial" w:cs="Arial"/>
          <w:sz w:val="24"/>
          <w:szCs w:val="24"/>
        </w:rPr>
        <w:t>ного года.</w:t>
      </w:r>
      <w:r w:rsidRPr="002C2C39">
        <w:rPr>
          <w:rFonts w:ascii="Arial" w:hAnsi="Arial" w:cs="Arial"/>
          <w:sz w:val="24"/>
          <w:szCs w:val="24"/>
        </w:rPr>
        <w:t xml:space="preserve"> </w:t>
      </w:r>
    </w:p>
    <w:p w:rsidR="00E911DC" w:rsidRPr="002C2C39" w:rsidRDefault="00E911DC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3599" w:rsidRPr="002C2C39" w:rsidRDefault="00C23599" w:rsidP="00740A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23599" w:rsidRPr="002C2C39" w:rsidSect="00C11D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FF6"/>
    <w:multiLevelType w:val="hybridMultilevel"/>
    <w:tmpl w:val="9C8ADBE8"/>
    <w:lvl w:ilvl="0" w:tplc="167E38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75FC"/>
    <w:multiLevelType w:val="hybridMultilevel"/>
    <w:tmpl w:val="AA44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6F7F"/>
    <w:multiLevelType w:val="hybridMultilevel"/>
    <w:tmpl w:val="CD6E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03CFB"/>
    <w:rsid w:val="000416A9"/>
    <w:rsid w:val="000859CC"/>
    <w:rsid w:val="000C5C37"/>
    <w:rsid w:val="00145035"/>
    <w:rsid w:val="00155175"/>
    <w:rsid w:val="001B589B"/>
    <w:rsid w:val="00223E3B"/>
    <w:rsid w:val="0026338C"/>
    <w:rsid w:val="0029024A"/>
    <w:rsid w:val="002C2C39"/>
    <w:rsid w:val="002F577C"/>
    <w:rsid w:val="00307886"/>
    <w:rsid w:val="00386D3F"/>
    <w:rsid w:val="00420C83"/>
    <w:rsid w:val="00425F30"/>
    <w:rsid w:val="004630FF"/>
    <w:rsid w:val="00497FF6"/>
    <w:rsid w:val="004F2A51"/>
    <w:rsid w:val="005056E4"/>
    <w:rsid w:val="00562D27"/>
    <w:rsid w:val="005860F0"/>
    <w:rsid w:val="005F49CD"/>
    <w:rsid w:val="006160EE"/>
    <w:rsid w:val="006C3A78"/>
    <w:rsid w:val="00715A1B"/>
    <w:rsid w:val="007165BD"/>
    <w:rsid w:val="00740A9B"/>
    <w:rsid w:val="00796A1A"/>
    <w:rsid w:val="0080650F"/>
    <w:rsid w:val="00817233"/>
    <w:rsid w:val="00872B0C"/>
    <w:rsid w:val="00892A7C"/>
    <w:rsid w:val="009506AD"/>
    <w:rsid w:val="009C597B"/>
    <w:rsid w:val="00A4789B"/>
    <w:rsid w:val="00A93BC7"/>
    <w:rsid w:val="00B04687"/>
    <w:rsid w:val="00B26EA0"/>
    <w:rsid w:val="00B40AD3"/>
    <w:rsid w:val="00BD0017"/>
    <w:rsid w:val="00C11D60"/>
    <w:rsid w:val="00C23599"/>
    <w:rsid w:val="00C50BA8"/>
    <w:rsid w:val="00D04F4A"/>
    <w:rsid w:val="00D809EC"/>
    <w:rsid w:val="00D9411E"/>
    <w:rsid w:val="00D95B20"/>
    <w:rsid w:val="00DC3EDD"/>
    <w:rsid w:val="00E911DC"/>
    <w:rsid w:val="00EB358B"/>
    <w:rsid w:val="00EC2BF1"/>
    <w:rsid w:val="00F15A96"/>
    <w:rsid w:val="00FB7234"/>
    <w:rsid w:val="00FE61E7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0FF8-E330-407A-B42E-ECAE5DB2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WORK</cp:lastModifiedBy>
  <cp:revision>30</cp:revision>
  <cp:lastPrinted>2014-06-30T08:02:00Z</cp:lastPrinted>
  <dcterms:created xsi:type="dcterms:W3CDTF">2014-06-24T06:57:00Z</dcterms:created>
  <dcterms:modified xsi:type="dcterms:W3CDTF">2017-11-30T08:42:00Z</dcterms:modified>
</cp:coreProperties>
</file>