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56" w:rsidRDefault="00DE5756" w:rsidP="00DE5756">
      <w:pPr>
        <w:shd w:val="clear" w:color="auto" w:fill="FFFFFF"/>
        <w:spacing w:after="0"/>
        <w:ind w:firstLine="709"/>
        <w:jc w:val="center"/>
        <w:rPr>
          <w:rFonts w:ascii="Arial" w:hAnsi="Arial" w:cs="Arial"/>
          <w:color w:val="212121"/>
          <w:sz w:val="24"/>
          <w:szCs w:val="24"/>
        </w:rPr>
      </w:pPr>
      <w:r>
        <w:rPr>
          <w:rFonts w:ascii="Arial" w:hAnsi="Arial" w:cs="Arial"/>
          <w:bCs/>
          <w:color w:val="212121"/>
          <w:sz w:val="24"/>
          <w:szCs w:val="24"/>
        </w:rPr>
        <w:t>АДМИНИСТРАЦИЯ</w:t>
      </w:r>
    </w:p>
    <w:p w:rsidR="00DE5756" w:rsidRDefault="00275D29" w:rsidP="00DE5756">
      <w:pPr>
        <w:shd w:val="clear" w:color="auto" w:fill="FFFFFF"/>
        <w:spacing w:after="0"/>
        <w:ind w:firstLine="709"/>
        <w:jc w:val="center"/>
        <w:rPr>
          <w:rFonts w:ascii="Arial" w:hAnsi="Arial" w:cs="Arial"/>
          <w:color w:val="212121"/>
          <w:sz w:val="24"/>
          <w:szCs w:val="24"/>
        </w:rPr>
      </w:pPr>
      <w:r>
        <w:rPr>
          <w:rFonts w:ascii="Arial" w:hAnsi="Arial" w:cs="Arial"/>
          <w:bCs/>
          <w:color w:val="212121"/>
          <w:sz w:val="24"/>
          <w:szCs w:val="24"/>
        </w:rPr>
        <w:t>ТЕРНОВСКОГО</w:t>
      </w:r>
      <w:r w:rsidR="00DE5756">
        <w:rPr>
          <w:rFonts w:ascii="Arial" w:hAnsi="Arial" w:cs="Arial"/>
          <w:bCs/>
          <w:color w:val="212121"/>
          <w:sz w:val="24"/>
          <w:szCs w:val="24"/>
        </w:rPr>
        <w:t xml:space="preserve"> СЕЛЬСКОГО ПОСЕЛЕНИЯ</w:t>
      </w:r>
    </w:p>
    <w:p w:rsidR="00DE5756" w:rsidRDefault="00DE5756" w:rsidP="00DE5756">
      <w:pPr>
        <w:shd w:val="clear" w:color="auto" w:fill="FFFFFF"/>
        <w:spacing w:after="0"/>
        <w:ind w:firstLine="709"/>
        <w:jc w:val="center"/>
        <w:rPr>
          <w:rFonts w:ascii="Arial" w:hAnsi="Arial" w:cs="Arial"/>
          <w:color w:val="212121"/>
          <w:sz w:val="24"/>
          <w:szCs w:val="24"/>
        </w:rPr>
      </w:pPr>
      <w:r>
        <w:rPr>
          <w:rFonts w:ascii="Arial" w:hAnsi="Arial" w:cs="Arial"/>
          <w:bCs/>
          <w:color w:val="212121"/>
          <w:sz w:val="24"/>
          <w:szCs w:val="24"/>
        </w:rPr>
        <w:t>ОСТРОГОЖСКОГО МУНИЦИПАЛЬНОГО РАЙОНА</w:t>
      </w:r>
    </w:p>
    <w:p w:rsidR="00DE5756" w:rsidRDefault="00DE5756" w:rsidP="00DE5756">
      <w:pPr>
        <w:shd w:val="clear" w:color="auto" w:fill="FFFFFF"/>
        <w:spacing w:after="0"/>
        <w:ind w:firstLine="709"/>
        <w:jc w:val="center"/>
        <w:rPr>
          <w:rFonts w:ascii="Arial" w:hAnsi="Arial" w:cs="Arial"/>
          <w:color w:val="212121"/>
          <w:sz w:val="24"/>
          <w:szCs w:val="24"/>
        </w:rPr>
      </w:pPr>
      <w:r>
        <w:rPr>
          <w:rFonts w:ascii="Arial" w:hAnsi="Arial" w:cs="Arial"/>
          <w:bCs/>
          <w:color w:val="212121"/>
          <w:sz w:val="24"/>
          <w:szCs w:val="24"/>
        </w:rPr>
        <w:t>ВОРОНЕЖСКОЙ ОБЛАСТИ</w:t>
      </w:r>
    </w:p>
    <w:p w:rsidR="00DE5756" w:rsidRDefault="00DE5756" w:rsidP="00DE5756">
      <w:pPr>
        <w:shd w:val="clear" w:color="auto" w:fill="FFFFFF"/>
        <w:spacing w:after="0"/>
        <w:ind w:firstLine="709"/>
        <w:jc w:val="center"/>
        <w:rPr>
          <w:rFonts w:ascii="Arial" w:hAnsi="Arial" w:cs="Arial"/>
          <w:color w:val="212121"/>
          <w:sz w:val="24"/>
          <w:szCs w:val="24"/>
        </w:rPr>
      </w:pPr>
      <w:r>
        <w:rPr>
          <w:rFonts w:ascii="Arial" w:hAnsi="Arial" w:cs="Arial"/>
          <w:bCs/>
          <w:color w:val="212121"/>
          <w:sz w:val="24"/>
          <w:szCs w:val="24"/>
        </w:rPr>
        <w:t>ПОСТАНОВЛЕНИЕ</w:t>
      </w:r>
    </w:p>
    <w:p w:rsidR="00FC2D8C" w:rsidRDefault="00F74A27" w:rsidP="00DE5756">
      <w:pPr>
        <w:shd w:val="clear" w:color="auto" w:fill="FFFFFF"/>
        <w:spacing w:after="0"/>
        <w:ind w:firstLine="709"/>
        <w:rPr>
          <w:rFonts w:ascii="Arial" w:hAnsi="Arial" w:cs="Arial"/>
          <w:color w:val="212121"/>
          <w:sz w:val="24"/>
          <w:szCs w:val="24"/>
        </w:rPr>
      </w:pPr>
      <w:r>
        <w:rPr>
          <w:rFonts w:ascii="Arial" w:hAnsi="Arial" w:cs="Arial"/>
          <w:color w:val="212121"/>
          <w:sz w:val="24"/>
          <w:szCs w:val="24"/>
        </w:rPr>
        <w:t>от «16</w:t>
      </w:r>
      <w:r w:rsidR="00DE5756">
        <w:rPr>
          <w:rFonts w:ascii="Arial" w:hAnsi="Arial" w:cs="Arial"/>
          <w:color w:val="212121"/>
          <w:sz w:val="24"/>
          <w:szCs w:val="24"/>
        </w:rPr>
        <w:t>» апреля 2024 г. № 1</w:t>
      </w:r>
      <w:r w:rsidR="00BC254C">
        <w:rPr>
          <w:rFonts w:ascii="Arial" w:hAnsi="Arial" w:cs="Arial"/>
          <w:color w:val="212121"/>
          <w:sz w:val="24"/>
          <w:szCs w:val="24"/>
        </w:rPr>
        <w:t>8</w:t>
      </w:r>
    </w:p>
    <w:p w:rsidR="00DE5756" w:rsidRDefault="00DE5756" w:rsidP="00DE5756">
      <w:pPr>
        <w:shd w:val="clear" w:color="auto" w:fill="FFFFFF"/>
        <w:spacing w:after="0"/>
        <w:ind w:firstLine="709"/>
        <w:rPr>
          <w:rFonts w:ascii="Arial" w:hAnsi="Arial" w:cs="Arial"/>
          <w:color w:val="212121"/>
          <w:sz w:val="24"/>
          <w:szCs w:val="24"/>
        </w:rPr>
      </w:pPr>
      <w:r>
        <w:rPr>
          <w:rFonts w:ascii="Arial" w:hAnsi="Arial" w:cs="Arial"/>
          <w:color w:val="212121"/>
          <w:sz w:val="24"/>
          <w:szCs w:val="24"/>
        </w:rPr>
        <w:t xml:space="preserve">с. </w:t>
      </w:r>
      <w:r w:rsidR="00275D29">
        <w:rPr>
          <w:rFonts w:ascii="Arial" w:hAnsi="Arial" w:cs="Arial"/>
          <w:color w:val="212121"/>
          <w:sz w:val="24"/>
          <w:szCs w:val="24"/>
        </w:rPr>
        <w:t>Терновое</w:t>
      </w:r>
      <w:r>
        <w:rPr>
          <w:rFonts w:ascii="Arial" w:hAnsi="Arial" w:cs="Arial"/>
          <w:color w:val="212121"/>
          <w:sz w:val="24"/>
          <w:szCs w:val="24"/>
        </w:rPr>
        <w:t xml:space="preserve"> </w:t>
      </w:r>
    </w:p>
    <w:p w:rsidR="00DE5756" w:rsidRDefault="00DE5756" w:rsidP="00E159B5">
      <w:pPr>
        <w:spacing w:after="0"/>
        <w:ind w:firstLine="709"/>
        <w:jc w:val="both"/>
        <w:rPr>
          <w:rFonts w:ascii="Arial" w:hAnsi="Arial" w:cs="Arial"/>
          <w:sz w:val="24"/>
          <w:szCs w:val="24"/>
        </w:rPr>
      </w:pPr>
      <w:bookmarkStart w:id="0" w:name="_GoBack"/>
      <w:r>
        <w:rPr>
          <w:rFonts w:ascii="Arial" w:hAnsi="Arial" w:cs="Arial"/>
          <w:sz w:val="24"/>
          <w:szCs w:val="24"/>
        </w:rPr>
        <w:t xml:space="preserve">О создании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75D29">
        <w:rPr>
          <w:rFonts w:ascii="Arial" w:hAnsi="Arial" w:cs="Arial"/>
          <w:sz w:val="24"/>
          <w:szCs w:val="24"/>
        </w:rPr>
        <w:t>Терновского</w:t>
      </w:r>
      <w:r>
        <w:rPr>
          <w:rFonts w:ascii="Arial" w:hAnsi="Arial" w:cs="Arial"/>
          <w:sz w:val="24"/>
          <w:szCs w:val="24"/>
        </w:rPr>
        <w:t xml:space="preserve"> сельского поселения Острогожского муниципального района </w:t>
      </w:r>
    </w:p>
    <w:p w:rsidR="00DE5756" w:rsidRDefault="00DE5756" w:rsidP="00DE5756">
      <w:pPr>
        <w:spacing w:after="0"/>
        <w:jc w:val="both"/>
        <w:rPr>
          <w:rFonts w:ascii="Arial" w:hAnsi="Arial" w:cs="Arial"/>
          <w:sz w:val="24"/>
          <w:szCs w:val="24"/>
        </w:rPr>
      </w:pPr>
      <w:r>
        <w:rPr>
          <w:rFonts w:ascii="Arial" w:hAnsi="Arial" w:cs="Arial"/>
          <w:sz w:val="24"/>
          <w:szCs w:val="24"/>
        </w:rPr>
        <w:t>Воронежской области</w:t>
      </w:r>
      <w:bookmarkEnd w:id="0"/>
    </w:p>
    <w:p w:rsidR="00DE5756" w:rsidRDefault="00DE5756" w:rsidP="00DE5756">
      <w:pPr>
        <w:pStyle w:val="ConsPlusNormal"/>
        <w:ind w:firstLine="540"/>
        <w:jc w:val="both"/>
        <w:rPr>
          <w:sz w:val="24"/>
          <w:szCs w:val="24"/>
        </w:rPr>
      </w:pPr>
      <w:proofErr w:type="gramStart"/>
      <w:r>
        <w:rPr>
          <w:sz w:val="24"/>
          <w:szCs w:val="24"/>
        </w:rPr>
        <w:t xml:space="preserve">В соответствии с Градостроительным </w:t>
      </w:r>
      <w:hyperlink r:id="rId5" w:tooltip="&quot;Градостроительный кодекс Российской Федерации&quot; от 29.12.2004 N 190-ФЗ (ред. от 25.12.2018)------------ Недействующая редакция{КонсультантПлюс}" w:history="1">
        <w:r>
          <w:rPr>
            <w:rStyle w:val="a3"/>
            <w:color w:val="auto"/>
            <w:sz w:val="24"/>
            <w:szCs w:val="24"/>
            <w:u w:val="none"/>
          </w:rPr>
          <w:t>кодексом</w:t>
        </w:r>
      </w:hyperlink>
      <w:r>
        <w:rPr>
          <w:sz w:val="24"/>
          <w:szCs w:val="24"/>
        </w:rPr>
        <w:t xml:space="preserve"> Российской Федерации, Федеральным </w:t>
      </w:r>
      <w:hyperlink r:id="rId6"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Pr>
            <w:rStyle w:val="a3"/>
            <w:color w:val="auto"/>
            <w:sz w:val="24"/>
            <w:szCs w:val="24"/>
            <w:u w:val="none"/>
          </w:rPr>
          <w:t>законом</w:t>
        </w:r>
      </w:hyperlink>
      <w:r>
        <w:rPr>
          <w:sz w:val="24"/>
          <w:szCs w:val="24"/>
        </w:rPr>
        <w:t xml:space="preserve"> Российской Федерации от 06.10.2003 N 131-ФЗ "Об общих принципах организации местного самоуправления в Российской Федерации", </w:t>
      </w:r>
      <w:hyperlink r:id="rId7"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 w:history="1">
        <w:r>
          <w:rPr>
            <w:rStyle w:val="a3"/>
            <w:color w:val="auto"/>
            <w:sz w:val="24"/>
            <w:szCs w:val="24"/>
            <w:u w:val="none"/>
          </w:rPr>
          <w:t>Законом</w:t>
        </w:r>
      </w:hyperlink>
      <w:r>
        <w:rPr>
          <w:sz w:val="24"/>
          <w:szCs w:val="24"/>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sz w:val="24"/>
          <w:szCs w:val="24"/>
        </w:rPr>
        <w:t>Нововоронеж</w:t>
      </w:r>
      <w:proofErr w:type="spellEnd"/>
      <w:r>
        <w:rPr>
          <w:sz w:val="24"/>
          <w:szCs w:val="24"/>
        </w:rPr>
        <w:t>, Борисоглебского городского округа и исполнительными органами государственной власти Воронежской</w:t>
      </w:r>
      <w:proofErr w:type="gramEnd"/>
      <w:r>
        <w:rPr>
          <w:sz w:val="24"/>
          <w:szCs w:val="24"/>
        </w:rPr>
        <w:t xml:space="preserve"> области</w:t>
      </w:r>
      <w:proofErr w:type="gramStart"/>
      <w:r>
        <w:rPr>
          <w:sz w:val="24"/>
          <w:szCs w:val="24"/>
        </w:rPr>
        <w:t>"(</w:t>
      </w:r>
      <w:proofErr w:type="gramEnd"/>
      <w:r>
        <w:rPr>
          <w:sz w:val="24"/>
          <w:szCs w:val="24"/>
        </w:rPr>
        <w:t xml:space="preserve">в редакции Закона Воронежской области от 25.12.2023г. № 146-ОЗ), администрация </w:t>
      </w:r>
      <w:r w:rsidR="00275D29">
        <w:rPr>
          <w:sz w:val="24"/>
          <w:szCs w:val="24"/>
        </w:rPr>
        <w:t>Терновского</w:t>
      </w:r>
      <w:r>
        <w:rPr>
          <w:sz w:val="24"/>
          <w:szCs w:val="24"/>
        </w:rPr>
        <w:t xml:space="preserve"> сельского поселения постановляет:</w:t>
      </w:r>
    </w:p>
    <w:p w:rsidR="00DE5756" w:rsidRDefault="00DE5756" w:rsidP="00DE5756">
      <w:pPr>
        <w:spacing w:after="0"/>
        <w:jc w:val="both"/>
        <w:rPr>
          <w:rFonts w:ascii="Arial" w:hAnsi="Arial" w:cs="Arial"/>
          <w:sz w:val="24"/>
          <w:szCs w:val="24"/>
        </w:rPr>
      </w:pPr>
      <w:r>
        <w:rPr>
          <w:rFonts w:ascii="Arial" w:hAnsi="Arial" w:cs="Arial"/>
          <w:sz w:val="24"/>
          <w:szCs w:val="24"/>
        </w:rPr>
        <w:t xml:space="preserve">1. Создать комиссию по предоставлению разрешения на условно разрешенный вид использования земельного участка или объекта капитального строительства, </w:t>
      </w:r>
    </w:p>
    <w:p w:rsidR="00DE5756" w:rsidRDefault="00DE5756" w:rsidP="00DE5756">
      <w:pPr>
        <w:spacing w:after="0"/>
        <w:jc w:val="both"/>
        <w:rPr>
          <w:rFonts w:ascii="Arial" w:hAnsi="Arial" w:cs="Arial"/>
          <w:sz w:val="24"/>
          <w:szCs w:val="24"/>
        </w:rPr>
      </w:pPr>
      <w:r>
        <w:rPr>
          <w:rFonts w:ascii="Arial" w:hAnsi="Arial" w:cs="Arial"/>
          <w:sz w:val="24"/>
          <w:szCs w:val="24"/>
        </w:rPr>
        <w:t xml:space="preserve">разрешения на отклонение от предельных параметров разрешенного строительства, </w:t>
      </w:r>
    </w:p>
    <w:p w:rsidR="00DE5756" w:rsidRDefault="00DE5756" w:rsidP="00DE5756">
      <w:pPr>
        <w:spacing w:after="0"/>
        <w:jc w:val="both"/>
        <w:rPr>
          <w:rFonts w:ascii="Arial" w:hAnsi="Arial" w:cs="Arial"/>
          <w:sz w:val="24"/>
          <w:szCs w:val="24"/>
        </w:rPr>
      </w:pPr>
      <w:r>
        <w:rPr>
          <w:rFonts w:ascii="Arial" w:hAnsi="Arial" w:cs="Arial"/>
          <w:sz w:val="24"/>
          <w:szCs w:val="24"/>
        </w:rPr>
        <w:t xml:space="preserve">реконструкции объектов капитального строительства на территории </w:t>
      </w:r>
      <w:r w:rsidR="00275D29">
        <w:rPr>
          <w:rFonts w:ascii="Arial" w:hAnsi="Arial" w:cs="Arial"/>
          <w:sz w:val="24"/>
          <w:szCs w:val="24"/>
        </w:rPr>
        <w:t>Терновского</w:t>
      </w:r>
      <w:r>
        <w:rPr>
          <w:rFonts w:ascii="Arial" w:hAnsi="Arial" w:cs="Arial"/>
          <w:sz w:val="24"/>
          <w:szCs w:val="24"/>
        </w:rPr>
        <w:t xml:space="preserve"> сельского поселения Острогожского муниципального района </w:t>
      </w:r>
    </w:p>
    <w:p w:rsidR="00DE5756" w:rsidRDefault="00DE5756" w:rsidP="00DE5756">
      <w:pPr>
        <w:spacing w:after="0"/>
        <w:jc w:val="both"/>
        <w:rPr>
          <w:rFonts w:ascii="Arial" w:hAnsi="Arial" w:cs="Arial"/>
          <w:sz w:val="24"/>
          <w:szCs w:val="24"/>
        </w:rPr>
      </w:pPr>
      <w:r>
        <w:rPr>
          <w:rFonts w:ascii="Arial" w:hAnsi="Arial" w:cs="Arial"/>
          <w:sz w:val="24"/>
          <w:szCs w:val="24"/>
        </w:rPr>
        <w:t>Воронежской области.</w:t>
      </w:r>
    </w:p>
    <w:p w:rsidR="00DE5756" w:rsidRDefault="00DE5756" w:rsidP="00DE5756">
      <w:pPr>
        <w:spacing w:after="0"/>
        <w:jc w:val="both"/>
        <w:rPr>
          <w:rFonts w:ascii="Arial" w:hAnsi="Arial" w:cs="Arial"/>
          <w:sz w:val="24"/>
          <w:szCs w:val="24"/>
        </w:rPr>
      </w:pPr>
      <w:r>
        <w:rPr>
          <w:rFonts w:ascii="Arial" w:hAnsi="Arial" w:cs="Arial"/>
          <w:sz w:val="24"/>
          <w:szCs w:val="24"/>
        </w:rPr>
        <w:t xml:space="preserve">2. Утвердить прилагаемый </w:t>
      </w:r>
      <w:hyperlink r:id="rId8" w:anchor="Par42" w:tooltip="СОСТАВ" w:history="1">
        <w:r>
          <w:rPr>
            <w:rStyle w:val="a3"/>
            <w:rFonts w:ascii="Arial" w:hAnsi="Arial" w:cs="Arial"/>
            <w:color w:val="auto"/>
            <w:sz w:val="24"/>
            <w:szCs w:val="24"/>
            <w:u w:val="none"/>
          </w:rPr>
          <w:t>состав</w:t>
        </w:r>
      </w:hyperlink>
      <w:r>
        <w:rPr>
          <w:rFonts w:ascii="Arial" w:hAnsi="Arial" w:cs="Arial"/>
          <w:sz w:val="24"/>
          <w:szCs w:val="24"/>
        </w:rPr>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75D29">
        <w:rPr>
          <w:rFonts w:ascii="Arial" w:hAnsi="Arial" w:cs="Arial"/>
          <w:sz w:val="24"/>
          <w:szCs w:val="24"/>
        </w:rPr>
        <w:t>Терновского</w:t>
      </w:r>
      <w:r>
        <w:rPr>
          <w:rFonts w:ascii="Arial" w:hAnsi="Arial" w:cs="Arial"/>
          <w:sz w:val="24"/>
          <w:szCs w:val="24"/>
        </w:rPr>
        <w:t xml:space="preserve"> сельского поселения Острогожского муниципального района Воронежской области.</w:t>
      </w:r>
    </w:p>
    <w:p w:rsidR="00DE5756" w:rsidRDefault="00DE5756" w:rsidP="00DE5756">
      <w:pPr>
        <w:spacing w:after="0"/>
        <w:jc w:val="both"/>
        <w:rPr>
          <w:rFonts w:ascii="Arial" w:hAnsi="Arial" w:cs="Arial"/>
          <w:sz w:val="24"/>
          <w:szCs w:val="24"/>
        </w:rPr>
      </w:pPr>
      <w:r>
        <w:rPr>
          <w:rFonts w:ascii="Arial" w:hAnsi="Arial" w:cs="Arial"/>
          <w:sz w:val="24"/>
          <w:szCs w:val="24"/>
        </w:rPr>
        <w:t xml:space="preserve">3. Утвердить прилагаемое </w:t>
      </w:r>
      <w:hyperlink r:id="rId9" w:anchor="Par95" w:tooltip="ПОЛОЖЕНИЕ" w:history="1">
        <w:r>
          <w:rPr>
            <w:rStyle w:val="a3"/>
            <w:rFonts w:ascii="Arial" w:hAnsi="Arial" w:cs="Arial"/>
            <w:color w:val="auto"/>
            <w:sz w:val="24"/>
            <w:szCs w:val="24"/>
            <w:u w:val="none"/>
          </w:rPr>
          <w:t>Положение</w:t>
        </w:r>
      </w:hyperlink>
      <w:r>
        <w:rPr>
          <w:rFonts w:ascii="Arial" w:hAnsi="Arial" w:cs="Arial"/>
          <w:sz w:val="24"/>
          <w:szCs w:val="24"/>
        </w:rPr>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75D29">
        <w:rPr>
          <w:rFonts w:ascii="Arial" w:hAnsi="Arial" w:cs="Arial"/>
          <w:sz w:val="24"/>
          <w:szCs w:val="24"/>
        </w:rPr>
        <w:t>Терновского</w:t>
      </w:r>
      <w:r>
        <w:rPr>
          <w:rFonts w:ascii="Arial" w:hAnsi="Arial" w:cs="Arial"/>
          <w:sz w:val="24"/>
          <w:szCs w:val="24"/>
        </w:rPr>
        <w:t xml:space="preserve"> сельского поселения Острогожского муниципального района Воронежской области.</w:t>
      </w:r>
    </w:p>
    <w:p w:rsidR="00DE5756" w:rsidRDefault="00DE5756" w:rsidP="00DE5756">
      <w:pPr>
        <w:spacing w:after="0"/>
        <w:jc w:val="both"/>
        <w:rPr>
          <w:rFonts w:ascii="Arial" w:hAnsi="Arial" w:cs="Arial"/>
          <w:sz w:val="24"/>
          <w:szCs w:val="24"/>
        </w:rPr>
      </w:pPr>
      <w:r>
        <w:rPr>
          <w:rFonts w:ascii="Arial" w:hAnsi="Arial" w:cs="Arial"/>
          <w:sz w:val="24"/>
          <w:szCs w:val="24"/>
        </w:rPr>
        <w:t>4. Контроль исполнения настоящего постановления оставляю за собой.</w:t>
      </w:r>
    </w:p>
    <w:p w:rsidR="00DE5756" w:rsidRDefault="00DE5756" w:rsidP="00DE5756">
      <w:pPr>
        <w:pStyle w:val="ConsPlusNormal"/>
        <w:spacing w:before="200"/>
        <w:ind w:firstLine="540"/>
        <w:jc w:val="both"/>
        <w:rPr>
          <w:sz w:val="24"/>
          <w:szCs w:val="24"/>
        </w:rPr>
      </w:pPr>
      <w:r>
        <w:rPr>
          <w:sz w:val="24"/>
          <w:szCs w:val="24"/>
        </w:rPr>
        <w:t xml:space="preserve">Глава </w:t>
      </w:r>
      <w:r w:rsidR="00275D29">
        <w:rPr>
          <w:sz w:val="24"/>
          <w:szCs w:val="24"/>
        </w:rPr>
        <w:t>Терновского</w:t>
      </w:r>
      <w:r>
        <w:rPr>
          <w:sz w:val="24"/>
          <w:szCs w:val="24"/>
        </w:rPr>
        <w:t xml:space="preserve"> сельского поселения </w:t>
      </w:r>
      <w:r w:rsidR="00E159B5">
        <w:rPr>
          <w:sz w:val="24"/>
          <w:szCs w:val="24"/>
        </w:rPr>
        <w:t xml:space="preserve">                     </w:t>
      </w:r>
      <w:r w:rsidR="00275D29">
        <w:rPr>
          <w:sz w:val="24"/>
          <w:szCs w:val="24"/>
        </w:rPr>
        <w:t>В. В. Черникова</w:t>
      </w:r>
    </w:p>
    <w:p w:rsidR="00DE5756" w:rsidRDefault="00DE5756" w:rsidP="00DE5756">
      <w:pPr>
        <w:rPr>
          <w:rFonts w:ascii="Arial" w:eastAsiaTheme="minorEastAsia" w:hAnsi="Arial" w:cs="Arial"/>
          <w:sz w:val="24"/>
          <w:szCs w:val="24"/>
          <w:lang w:eastAsia="ru-RU"/>
        </w:rPr>
      </w:pPr>
      <w:r>
        <w:rPr>
          <w:sz w:val="24"/>
          <w:szCs w:val="24"/>
        </w:rPr>
        <w:br w:type="page"/>
      </w:r>
    </w:p>
    <w:p w:rsidR="00DE5756" w:rsidRDefault="00DE5756" w:rsidP="00DE5756">
      <w:pPr>
        <w:pStyle w:val="ConsPlusNormal"/>
        <w:ind w:left="5103"/>
        <w:outlineLvl w:val="0"/>
        <w:rPr>
          <w:sz w:val="24"/>
          <w:szCs w:val="24"/>
        </w:rPr>
      </w:pPr>
      <w:r>
        <w:rPr>
          <w:sz w:val="24"/>
          <w:szCs w:val="24"/>
        </w:rPr>
        <w:lastRenderedPageBreak/>
        <w:t xml:space="preserve">Утверждено постановлением администрации </w:t>
      </w:r>
      <w:r w:rsidR="00275D29">
        <w:rPr>
          <w:sz w:val="24"/>
          <w:szCs w:val="24"/>
        </w:rPr>
        <w:t>Терновского</w:t>
      </w:r>
      <w:r>
        <w:rPr>
          <w:sz w:val="24"/>
          <w:szCs w:val="24"/>
        </w:rPr>
        <w:t xml:space="preserve"> сельского поселения Острогожского муниципального р</w:t>
      </w:r>
      <w:r w:rsidR="00BC254C">
        <w:rPr>
          <w:sz w:val="24"/>
          <w:szCs w:val="24"/>
        </w:rPr>
        <w:t>айона Воронежской области от «12</w:t>
      </w:r>
      <w:r>
        <w:rPr>
          <w:sz w:val="24"/>
          <w:szCs w:val="24"/>
        </w:rPr>
        <w:t>» апреля 2024 г. N 1</w:t>
      </w:r>
      <w:r w:rsidR="00BC254C">
        <w:rPr>
          <w:sz w:val="24"/>
          <w:szCs w:val="24"/>
        </w:rPr>
        <w:t>8</w:t>
      </w:r>
    </w:p>
    <w:p w:rsidR="00DE5756" w:rsidRDefault="00DE5756" w:rsidP="00DE5756">
      <w:pPr>
        <w:pStyle w:val="ConsPlusTitle"/>
        <w:jc w:val="center"/>
        <w:rPr>
          <w:b w:val="0"/>
          <w:sz w:val="24"/>
          <w:szCs w:val="24"/>
        </w:rPr>
      </w:pPr>
      <w:r>
        <w:rPr>
          <w:b w:val="0"/>
          <w:sz w:val="24"/>
          <w:szCs w:val="24"/>
        </w:rPr>
        <w:t>СОСТАВ</w:t>
      </w:r>
    </w:p>
    <w:p w:rsidR="00DE5756" w:rsidRDefault="00DE5756" w:rsidP="00DE5756">
      <w:pPr>
        <w:spacing w:after="0"/>
        <w:jc w:val="center"/>
        <w:rPr>
          <w:rFonts w:ascii="Arial" w:hAnsi="Arial" w:cs="Arial"/>
          <w:sz w:val="24"/>
          <w:szCs w:val="24"/>
        </w:rPr>
      </w:pPr>
      <w:r>
        <w:rPr>
          <w:rFonts w:ascii="Arial" w:hAnsi="Arial" w:cs="Arial"/>
          <w:sz w:val="24"/>
          <w:szCs w:val="24"/>
        </w:rPr>
        <w:t>по предоставлению разрешения на условно разрешенный вид использования земельного участка или объекта капитального строительства,</w:t>
      </w:r>
    </w:p>
    <w:p w:rsidR="00DE5756" w:rsidRDefault="00DE5756" w:rsidP="00DE5756">
      <w:pPr>
        <w:spacing w:after="0"/>
        <w:jc w:val="center"/>
        <w:rPr>
          <w:rFonts w:ascii="Arial" w:hAnsi="Arial" w:cs="Arial"/>
          <w:sz w:val="24"/>
          <w:szCs w:val="24"/>
        </w:rPr>
      </w:pPr>
      <w:r>
        <w:rPr>
          <w:rFonts w:ascii="Arial" w:hAnsi="Arial" w:cs="Arial"/>
          <w:sz w:val="24"/>
          <w:szCs w:val="24"/>
        </w:rPr>
        <w:t>разрешения на отклонение от предельных параметров разрешенного строительства,</w:t>
      </w:r>
    </w:p>
    <w:p w:rsidR="00DE5756" w:rsidRDefault="00DE5756" w:rsidP="00DE5756">
      <w:pPr>
        <w:spacing w:after="0"/>
        <w:jc w:val="center"/>
        <w:rPr>
          <w:rFonts w:ascii="Arial" w:hAnsi="Arial" w:cs="Arial"/>
          <w:sz w:val="24"/>
          <w:szCs w:val="24"/>
        </w:rPr>
      </w:pPr>
      <w:r>
        <w:rPr>
          <w:rFonts w:ascii="Arial" w:hAnsi="Arial" w:cs="Arial"/>
          <w:sz w:val="24"/>
          <w:szCs w:val="24"/>
        </w:rPr>
        <w:t xml:space="preserve">реконструкции объектов капитального строительства на территории </w:t>
      </w:r>
      <w:r w:rsidR="00275D29">
        <w:rPr>
          <w:rFonts w:ascii="Arial" w:hAnsi="Arial" w:cs="Arial"/>
          <w:sz w:val="24"/>
          <w:szCs w:val="24"/>
        </w:rPr>
        <w:t>Терновского</w:t>
      </w:r>
      <w:r>
        <w:rPr>
          <w:rFonts w:ascii="Arial" w:hAnsi="Arial" w:cs="Arial"/>
          <w:sz w:val="24"/>
          <w:szCs w:val="24"/>
        </w:rPr>
        <w:t xml:space="preserve"> сельского поселения Острогожского муниципального района</w:t>
      </w:r>
    </w:p>
    <w:p w:rsidR="00DE5756" w:rsidRDefault="00DE5756" w:rsidP="00DE5756">
      <w:pPr>
        <w:pStyle w:val="ConsPlusNormal"/>
        <w:jc w:val="center"/>
        <w:rPr>
          <w:sz w:val="24"/>
          <w:szCs w:val="24"/>
        </w:rPr>
      </w:pPr>
      <w:r>
        <w:rPr>
          <w:sz w:val="24"/>
          <w:szCs w:val="24"/>
        </w:rPr>
        <w:t>Воронежской области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690"/>
      </w:tblGrid>
      <w:tr w:rsidR="00DE5756" w:rsidTr="00DE5756">
        <w:tc>
          <w:tcPr>
            <w:tcW w:w="2324" w:type="dxa"/>
            <w:hideMark/>
          </w:tcPr>
          <w:p w:rsidR="00DE5756" w:rsidRDefault="00275D29">
            <w:pPr>
              <w:pStyle w:val="ConsPlusNormal"/>
              <w:spacing w:line="256" w:lineRule="auto"/>
              <w:rPr>
                <w:sz w:val="24"/>
                <w:szCs w:val="24"/>
                <w:lang w:eastAsia="en-US"/>
              </w:rPr>
            </w:pPr>
            <w:r>
              <w:rPr>
                <w:sz w:val="24"/>
                <w:szCs w:val="24"/>
                <w:lang w:eastAsia="en-US"/>
              </w:rPr>
              <w:t>Черникова Валентина Валерьевна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xml:space="preserve">- глава </w:t>
            </w:r>
            <w:r w:rsidR="00275D29">
              <w:rPr>
                <w:sz w:val="24"/>
                <w:szCs w:val="24"/>
                <w:lang w:eastAsia="en-US"/>
              </w:rPr>
              <w:t>Терновского</w:t>
            </w:r>
            <w:r>
              <w:rPr>
                <w:sz w:val="24"/>
                <w:szCs w:val="24"/>
                <w:lang w:eastAsia="en-US"/>
              </w:rPr>
              <w:t xml:space="preserve"> сельского поселения, председатель комиссии</w:t>
            </w:r>
          </w:p>
        </w:tc>
      </w:tr>
      <w:tr w:rsidR="00DE5756" w:rsidTr="00DE5756">
        <w:tc>
          <w:tcPr>
            <w:tcW w:w="2324" w:type="dxa"/>
            <w:hideMark/>
          </w:tcPr>
          <w:p w:rsidR="00DE5756" w:rsidRDefault="00275D29">
            <w:pPr>
              <w:pStyle w:val="ConsPlusNormal"/>
              <w:spacing w:line="256" w:lineRule="auto"/>
              <w:rPr>
                <w:sz w:val="24"/>
                <w:szCs w:val="24"/>
                <w:lang w:eastAsia="en-US"/>
              </w:rPr>
            </w:pPr>
            <w:r>
              <w:rPr>
                <w:sz w:val="24"/>
                <w:szCs w:val="24"/>
                <w:lang w:eastAsia="en-US"/>
              </w:rPr>
              <w:t>Субботина Татьяна Митрофановна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xml:space="preserve">-заместитель председателя Совета народных депутатов </w:t>
            </w:r>
            <w:r w:rsidR="00275D29">
              <w:rPr>
                <w:sz w:val="24"/>
                <w:szCs w:val="24"/>
                <w:lang w:eastAsia="en-US"/>
              </w:rPr>
              <w:t>Терновского</w:t>
            </w:r>
            <w:r>
              <w:rPr>
                <w:sz w:val="24"/>
                <w:szCs w:val="24"/>
                <w:lang w:eastAsia="en-US"/>
              </w:rPr>
              <w:t xml:space="preserve"> сельского поселения, заместитель председателя комиссии</w:t>
            </w:r>
          </w:p>
        </w:tc>
      </w:tr>
      <w:tr w:rsidR="00DE5756" w:rsidTr="00DE5756">
        <w:tc>
          <w:tcPr>
            <w:tcW w:w="2324" w:type="dxa"/>
            <w:hideMark/>
          </w:tcPr>
          <w:p w:rsidR="00DE5756" w:rsidRDefault="00275D29">
            <w:pPr>
              <w:pStyle w:val="ConsPlusNormal"/>
              <w:spacing w:line="256" w:lineRule="auto"/>
              <w:rPr>
                <w:sz w:val="24"/>
                <w:szCs w:val="24"/>
                <w:lang w:eastAsia="en-US"/>
              </w:rPr>
            </w:pPr>
            <w:proofErr w:type="spellStart"/>
            <w:r>
              <w:rPr>
                <w:sz w:val="24"/>
                <w:szCs w:val="24"/>
                <w:lang w:eastAsia="en-US"/>
              </w:rPr>
              <w:t>Бугаковыа</w:t>
            </w:r>
            <w:proofErr w:type="spellEnd"/>
            <w:r>
              <w:rPr>
                <w:sz w:val="24"/>
                <w:szCs w:val="24"/>
                <w:lang w:eastAsia="en-US"/>
              </w:rPr>
              <w:t xml:space="preserve"> Валентина Егоровна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xml:space="preserve">- ведущий специалист администрации </w:t>
            </w:r>
            <w:r w:rsidR="00275D29">
              <w:rPr>
                <w:sz w:val="24"/>
                <w:szCs w:val="24"/>
                <w:lang w:eastAsia="en-US"/>
              </w:rPr>
              <w:t>Терновского</w:t>
            </w:r>
            <w:r>
              <w:rPr>
                <w:sz w:val="24"/>
                <w:szCs w:val="24"/>
                <w:lang w:eastAsia="en-US"/>
              </w:rPr>
              <w:t xml:space="preserve"> сельского поселения, ответственный секретарь комиссии</w:t>
            </w:r>
          </w:p>
        </w:tc>
      </w:tr>
      <w:tr w:rsidR="00DE5756" w:rsidTr="00DE5756">
        <w:tc>
          <w:tcPr>
            <w:tcW w:w="9014" w:type="dxa"/>
            <w:gridSpan w:val="2"/>
            <w:hideMark/>
          </w:tcPr>
          <w:p w:rsidR="00DE5756" w:rsidRDefault="00DE5756">
            <w:pPr>
              <w:pStyle w:val="ConsPlusNormal"/>
              <w:spacing w:line="256" w:lineRule="auto"/>
              <w:jc w:val="center"/>
              <w:rPr>
                <w:sz w:val="24"/>
                <w:szCs w:val="24"/>
                <w:lang w:eastAsia="en-US"/>
              </w:rPr>
            </w:pPr>
            <w:r>
              <w:rPr>
                <w:sz w:val="24"/>
                <w:szCs w:val="24"/>
                <w:lang w:eastAsia="en-US"/>
              </w:rPr>
              <w:t>Члены комиссии:</w:t>
            </w:r>
          </w:p>
        </w:tc>
      </w:tr>
      <w:tr w:rsidR="00DE5756" w:rsidTr="00DE5756">
        <w:tc>
          <w:tcPr>
            <w:tcW w:w="2324" w:type="dxa"/>
            <w:hideMark/>
          </w:tcPr>
          <w:p w:rsidR="00DE5756" w:rsidRDefault="00DE5756">
            <w:pPr>
              <w:pStyle w:val="ConsPlusNormal"/>
              <w:spacing w:line="256" w:lineRule="auto"/>
              <w:rPr>
                <w:sz w:val="24"/>
                <w:szCs w:val="24"/>
                <w:lang w:eastAsia="en-US"/>
              </w:rPr>
            </w:pPr>
            <w:r>
              <w:rPr>
                <w:sz w:val="24"/>
                <w:szCs w:val="24"/>
                <w:lang w:eastAsia="en-US"/>
              </w:rPr>
              <w:t>Антонов Алексей</w:t>
            </w:r>
          </w:p>
          <w:p w:rsidR="00DE5756" w:rsidRDefault="00DE5756">
            <w:pPr>
              <w:pStyle w:val="ConsPlusNormal"/>
              <w:spacing w:line="256" w:lineRule="auto"/>
              <w:rPr>
                <w:sz w:val="24"/>
                <w:szCs w:val="24"/>
                <w:lang w:eastAsia="en-US"/>
              </w:rPr>
            </w:pPr>
            <w:r>
              <w:rPr>
                <w:sz w:val="24"/>
                <w:szCs w:val="24"/>
                <w:lang w:eastAsia="en-US"/>
              </w:rPr>
              <w:t>Юрьевич</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руководитель отдела по земельным вопросам и управления муниципальной собственностью администрации Острогожского муниципального района Воронежской области</w:t>
            </w:r>
          </w:p>
        </w:tc>
      </w:tr>
      <w:tr w:rsidR="00DE5756" w:rsidTr="00DE5756">
        <w:tc>
          <w:tcPr>
            <w:tcW w:w="2324" w:type="dxa"/>
            <w:hideMark/>
          </w:tcPr>
          <w:p w:rsidR="00DE5756" w:rsidRDefault="00DE5756">
            <w:pPr>
              <w:pStyle w:val="ConsPlusNormal"/>
              <w:spacing w:line="256" w:lineRule="auto"/>
              <w:rPr>
                <w:sz w:val="24"/>
                <w:szCs w:val="24"/>
                <w:lang w:eastAsia="en-US"/>
              </w:rPr>
            </w:pPr>
            <w:r>
              <w:rPr>
                <w:sz w:val="24"/>
                <w:szCs w:val="24"/>
                <w:lang w:eastAsia="en-US"/>
              </w:rPr>
              <w:t xml:space="preserve">Крюкова Ирина </w:t>
            </w:r>
          </w:p>
          <w:p w:rsidR="00DE5756" w:rsidRDefault="00DE5756">
            <w:pPr>
              <w:pStyle w:val="ConsPlusNormal"/>
              <w:spacing w:line="256" w:lineRule="auto"/>
              <w:rPr>
                <w:sz w:val="24"/>
                <w:szCs w:val="24"/>
                <w:lang w:eastAsia="en-US"/>
              </w:rPr>
            </w:pPr>
            <w:r>
              <w:rPr>
                <w:sz w:val="24"/>
                <w:szCs w:val="24"/>
                <w:lang w:eastAsia="en-US"/>
              </w:rPr>
              <w:t>Николаевна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начальник отдела главного архитектора, ЖКХ, промышленности, строительства, транспорта, связи администрации Острогожского муниципального района Воронежской области</w:t>
            </w:r>
          </w:p>
        </w:tc>
      </w:tr>
      <w:tr w:rsidR="00DE5756" w:rsidTr="00DE5756">
        <w:tc>
          <w:tcPr>
            <w:tcW w:w="2324" w:type="dxa"/>
            <w:hideMark/>
          </w:tcPr>
          <w:p w:rsidR="00DE5756" w:rsidRDefault="00DE5756">
            <w:pPr>
              <w:pStyle w:val="ConsPlusNormal"/>
              <w:spacing w:line="256" w:lineRule="auto"/>
              <w:rPr>
                <w:sz w:val="24"/>
                <w:szCs w:val="24"/>
                <w:lang w:eastAsia="en-US"/>
              </w:rPr>
            </w:pPr>
            <w:r>
              <w:rPr>
                <w:sz w:val="24"/>
                <w:szCs w:val="24"/>
                <w:lang w:eastAsia="en-US"/>
              </w:rPr>
              <w:t>Короленко Александр</w:t>
            </w:r>
          </w:p>
          <w:p w:rsidR="00DE5756" w:rsidRDefault="00DE5756">
            <w:pPr>
              <w:pStyle w:val="ConsPlusNormal"/>
              <w:spacing w:line="256" w:lineRule="auto"/>
              <w:rPr>
                <w:sz w:val="24"/>
                <w:szCs w:val="24"/>
                <w:lang w:eastAsia="en-US"/>
              </w:rPr>
            </w:pPr>
            <w:r>
              <w:rPr>
                <w:sz w:val="24"/>
                <w:szCs w:val="24"/>
                <w:lang w:eastAsia="en-US"/>
              </w:rPr>
              <w:t>Александр</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помощник главы по экологии и природным ресурсам администрации Острогожского муниципального района Воронежской области (по согласованию)</w:t>
            </w:r>
          </w:p>
        </w:tc>
      </w:tr>
      <w:tr w:rsidR="00DE5756" w:rsidTr="00DE5756">
        <w:tc>
          <w:tcPr>
            <w:tcW w:w="2324" w:type="dxa"/>
            <w:hideMark/>
          </w:tcPr>
          <w:p w:rsidR="00DE5756" w:rsidRDefault="00E159B5">
            <w:pPr>
              <w:pStyle w:val="ConsPlusNormal"/>
              <w:spacing w:line="256" w:lineRule="auto"/>
              <w:rPr>
                <w:sz w:val="24"/>
                <w:szCs w:val="24"/>
                <w:lang w:eastAsia="en-US"/>
              </w:rPr>
            </w:pPr>
            <w:r>
              <w:rPr>
                <w:sz w:val="24"/>
                <w:szCs w:val="24"/>
                <w:lang w:eastAsia="en-US"/>
              </w:rPr>
              <w:t>Кривцова Наталья Васильевна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xml:space="preserve">- инспектор по земельным вопросам администрации </w:t>
            </w:r>
            <w:r w:rsidR="00275D29">
              <w:rPr>
                <w:sz w:val="24"/>
                <w:szCs w:val="24"/>
                <w:lang w:eastAsia="en-US"/>
              </w:rPr>
              <w:t>Терновского</w:t>
            </w:r>
            <w:r>
              <w:rPr>
                <w:sz w:val="24"/>
                <w:szCs w:val="24"/>
                <w:lang w:eastAsia="en-US"/>
              </w:rPr>
              <w:t xml:space="preserve"> сельского поселения</w:t>
            </w:r>
          </w:p>
        </w:tc>
      </w:tr>
      <w:tr w:rsidR="00DE5756" w:rsidTr="00DE5756">
        <w:tc>
          <w:tcPr>
            <w:tcW w:w="2324" w:type="dxa"/>
            <w:hideMark/>
          </w:tcPr>
          <w:p w:rsidR="00DE5756" w:rsidRDefault="00DE5756">
            <w:pPr>
              <w:pStyle w:val="ConsPlusNormal"/>
              <w:spacing w:line="256" w:lineRule="auto"/>
              <w:rPr>
                <w:sz w:val="24"/>
                <w:szCs w:val="24"/>
                <w:lang w:eastAsia="en-US"/>
              </w:rPr>
            </w:pPr>
            <w:r>
              <w:rPr>
                <w:sz w:val="24"/>
                <w:szCs w:val="24"/>
                <w:lang w:eastAsia="en-US"/>
              </w:rPr>
              <w:t xml:space="preserve">Шуленин Александр </w:t>
            </w:r>
          </w:p>
          <w:p w:rsidR="00DE5756" w:rsidRDefault="00DE5756">
            <w:pPr>
              <w:pStyle w:val="ConsPlusNormal"/>
              <w:spacing w:line="256" w:lineRule="auto"/>
              <w:rPr>
                <w:sz w:val="24"/>
                <w:szCs w:val="24"/>
                <w:lang w:eastAsia="en-US"/>
              </w:rPr>
            </w:pPr>
            <w:r>
              <w:rPr>
                <w:sz w:val="24"/>
                <w:szCs w:val="24"/>
                <w:lang w:eastAsia="en-US"/>
              </w:rPr>
              <w:t>Иванович</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директор МКУ "Центр по гражданской обороне, защите от чрезвычайных ситуаций, единая дежурно-диспетчерская служба" (по согласованию)</w:t>
            </w:r>
          </w:p>
        </w:tc>
      </w:tr>
      <w:tr w:rsidR="00DE5756" w:rsidTr="00DE5756">
        <w:tc>
          <w:tcPr>
            <w:tcW w:w="2324" w:type="dxa"/>
            <w:hideMark/>
          </w:tcPr>
          <w:p w:rsidR="00DE5756" w:rsidRDefault="00DE5756">
            <w:pPr>
              <w:pStyle w:val="ConsPlusNormal"/>
              <w:spacing w:line="256" w:lineRule="auto"/>
              <w:rPr>
                <w:sz w:val="24"/>
                <w:szCs w:val="24"/>
                <w:lang w:eastAsia="en-US"/>
              </w:rPr>
            </w:pPr>
            <w:r>
              <w:rPr>
                <w:sz w:val="24"/>
                <w:szCs w:val="24"/>
                <w:lang w:eastAsia="en-US"/>
              </w:rPr>
              <w:t>Лебедев Евгений Юрьевич</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представитель Острогожский филиал КУ ВО «Лесная охрана» министерства лесного хозяйства Воронежской области (по согласованию)</w:t>
            </w:r>
          </w:p>
        </w:tc>
      </w:tr>
      <w:tr w:rsidR="00DE5756" w:rsidTr="00DE5756">
        <w:tc>
          <w:tcPr>
            <w:tcW w:w="2324" w:type="dxa"/>
            <w:hideMark/>
          </w:tcPr>
          <w:p w:rsidR="00DE5756" w:rsidRDefault="00275D29">
            <w:pPr>
              <w:pStyle w:val="ConsPlusNormal"/>
              <w:spacing w:line="256" w:lineRule="auto"/>
              <w:rPr>
                <w:sz w:val="24"/>
                <w:szCs w:val="24"/>
                <w:lang w:eastAsia="en-US"/>
              </w:rPr>
            </w:pPr>
            <w:r>
              <w:rPr>
                <w:sz w:val="24"/>
                <w:szCs w:val="24"/>
                <w:lang w:eastAsia="en-US"/>
              </w:rPr>
              <w:lastRenderedPageBreak/>
              <w:t>Алехина Татьяна Васильевна</w:t>
            </w:r>
          </w:p>
        </w:tc>
        <w:tc>
          <w:tcPr>
            <w:tcW w:w="6690" w:type="dxa"/>
            <w:hideMark/>
          </w:tcPr>
          <w:p w:rsidR="00DE5756" w:rsidRDefault="00DE5756">
            <w:pPr>
              <w:pStyle w:val="ConsPlusNormal"/>
              <w:spacing w:line="256" w:lineRule="auto"/>
              <w:rPr>
                <w:sz w:val="24"/>
                <w:szCs w:val="24"/>
                <w:lang w:eastAsia="en-US"/>
              </w:rPr>
            </w:pPr>
            <w:r>
              <w:rPr>
                <w:sz w:val="24"/>
                <w:szCs w:val="24"/>
                <w:lang w:eastAsia="en-US"/>
              </w:rPr>
              <w:t xml:space="preserve">- депутат Совета народных депутатов </w:t>
            </w:r>
            <w:r w:rsidR="00275D29">
              <w:rPr>
                <w:sz w:val="24"/>
                <w:szCs w:val="24"/>
                <w:lang w:eastAsia="en-US"/>
              </w:rPr>
              <w:t>Терновского</w:t>
            </w:r>
            <w:r>
              <w:rPr>
                <w:sz w:val="24"/>
                <w:szCs w:val="24"/>
                <w:lang w:eastAsia="en-US"/>
              </w:rPr>
              <w:t xml:space="preserve"> сельского поселения </w:t>
            </w:r>
          </w:p>
        </w:tc>
      </w:tr>
    </w:tbl>
    <w:p w:rsidR="00DE5756" w:rsidRDefault="00DE5756">
      <w:pPr>
        <w:spacing w:line="259" w:lineRule="auto"/>
        <w:rPr>
          <w:rFonts w:ascii="Arial" w:eastAsiaTheme="minorEastAsia" w:hAnsi="Arial" w:cs="Arial"/>
          <w:sz w:val="24"/>
          <w:szCs w:val="24"/>
          <w:lang w:eastAsia="ru-RU"/>
        </w:rPr>
      </w:pPr>
      <w:r>
        <w:rPr>
          <w:sz w:val="24"/>
          <w:szCs w:val="24"/>
        </w:rPr>
        <w:br w:type="page"/>
      </w:r>
    </w:p>
    <w:p w:rsidR="00DE5756" w:rsidRPr="00F92C9A" w:rsidRDefault="00DE5756" w:rsidP="00DE5756">
      <w:pPr>
        <w:pStyle w:val="ConsPlusNormal"/>
        <w:ind w:left="5103"/>
        <w:outlineLvl w:val="0"/>
        <w:rPr>
          <w:sz w:val="24"/>
          <w:szCs w:val="24"/>
        </w:rPr>
      </w:pPr>
      <w:r w:rsidRPr="00F92C9A">
        <w:rPr>
          <w:sz w:val="24"/>
          <w:szCs w:val="24"/>
        </w:rPr>
        <w:lastRenderedPageBreak/>
        <w:t>Утверждено</w:t>
      </w:r>
      <w:r>
        <w:rPr>
          <w:sz w:val="24"/>
          <w:szCs w:val="24"/>
        </w:rPr>
        <w:t xml:space="preserve"> п</w:t>
      </w:r>
      <w:r w:rsidRPr="00F92C9A">
        <w:rPr>
          <w:sz w:val="24"/>
          <w:szCs w:val="24"/>
        </w:rPr>
        <w:t xml:space="preserve">остановлением администрации </w:t>
      </w:r>
      <w:r w:rsidR="00275D29">
        <w:rPr>
          <w:sz w:val="24"/>
          <w:szCs w:val="24"/>
        </w:rPr>
        <w:t>Терновского</w:t>
      </w:r>
      <w:r w:rsidRPr="00F92C9A">
        <w:rPr>
          <w:sz w:val="24"/>
          <w:szCs w:val="24"/>
        </w:rPr>
        <w:t xml:space="preserve"> сельского поселения Острогожского муниципального района</w:t>
      </w:r>
      <w:r>
        <w:rPr>
          <w:sz w:val="24"/>
          <w:szCs w:val="24"/>
        </w:rPr>
        <w:t xml:space="preserve"> </w:t>
      </w:r>
      <w:r w:rsidRPr="00F92C9A">
        <w:rPr>
          <w:sz w:val="24"/>
          <w:szCs w:val="24"/>
        </w:rPr>
        <w:t>Воронежской области</w:t>
      </w:r>
      <w:r>
        <w:rPr>
          <w:sz w:val="24"/>
          <w:szCs w:val="24"/>
        </w:rPr>
        <w:t xml:space="preserve"> </w:t>
      </w:r>
      <w:r w:rsidRPr="00F92C9A">
        <w:rPr>
          <w:sz w:val="24"/>
          <w:szCs w:val="24"/>
        </w:rPr>
        <w:t>от «</w:t>
      </w:r>
      <w:r w:rsidR="00BC254C">
        <w:rPr>
          <w:sz w:val="24"/>
          <w:szCs w:val="24"/>
        </w:rPr>
        <w:t>12</w:t>
      </w:r>
      <w:r w:rsidRPr="00F92C9A">
        <w:rPr>
          <w:sz w:val="24"/>
          <w:szCs w:val="24"/>
        </w:rPr>
        <w:t xml:space="preserve">» </w:t>
      </w:r>
      <w:r>
        <w:rPr>
          <w:sz w:val="24"/>
          <w:szCs w:val="24"/>
        </w:rPr>
        <w:t xml:space="preserve">апреля </w:t>
      </w:r>
      <w:r w:rsidRPr="00F92C9A">
        <w:rPr>
          <w:sz w:val="24"/>
          <w:szCs w:val="24"/>
        </w:rPr>
        <w:t>20</w:t>
      </w:r>
      <w:r>
        <w:rPr>
          <w:sz w:val="24"/>
          <w:szCs w:val="24"/>
        </w:rPr>
        <w:t>24 г.</w:t>
      </w:r>
      <w:r w:rsidRPr="00F92C9A">
        <w:rPr>
          <w:sz w:val="24"/>
          <w:szCs w:val="24"/>
        </w:rPr>
        <w:t xml:space="preserve"> N </w:t>
      </w:r>
      <w:r>
        <w:rPr>
          <w:sz w:val="24"/>
          <w:szCs w:val="24"/>
        </w:rPr>
        <w:t>1</w:t>
      </w:r>
      <w:r w:rsidR="00BC254C">
        <w:rPr>
          <w:sz w:val="24"/>
          <w:szCs w:val="24"/>
        </w:rPr>
        <w:t>8</w:t>
      </w:r>
    </w:p>
    <w:p w:rsidR="00DE5756" w:rsidRPr="00DE5756" w:rsidRDefault="00DE5756" w:rsidP="00DE5756">
      <w:pPr>
        <w:pStyle w:val="ConsPlusTitle"/>
        <w:jc w:val="center"/>
        <w:rPr>
          <w:b w:val="0"/>
          <w:sz w:val="24"/>
          <w:szCs w:val="24"/>
        </w:rPr>
      </w:pPr>
      <w:bookmarkStart w:id="1" w:name="Par95"/>
      <w:bookmarkEnd w:id="1"/>
      <w:r w:rsidRPr="00DE5756">
        <w:rPr>
          <w:b w:val="0"/>
          <w:sz w:val="24"/>
          <w:szCs w:val="24"/>
        </w:rPr>
        <w:t>ПОЛОЖЕНИЕ</w:t>
      </w:r>
    </w:p>
    <w:p w:rsidR="00DE5756" w:rsidRPr="00DE5756" w:rsidRDefault="00DE5756" w:rsidP="008F229C">
      <w:pPr>
        <w:spacing w:after="0"/>
        <w:jc w:val="both"/>
        <w:rPr>
          <w:rFonts w:ascii="Arial" w:hAnsi="Arial" w:cs="Arial"/>
          <w:sz w:val="24"/>
          <w:szCs w:val="24"/>
        </w:rPr>
      </w:pPr>
      <w:r w:rsidRPr="00DE5756">
        <w:rPr>
          <w:rFonts w:ascii="Arial" w:hAnsi="Arial" w:cs="Arial"/>
          <w:sz w:val="24"/>
          <w:szCs w:val="24"/>
        </w:rPr>
        <w:t xml:space="preserve">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75D29">
        <w:rPr>
          <w:rFonts w:ascii="Arial" w:hAnsi="Arial" w:cs="Arial"/>
          <w:sz w:val="24"/>
          <w:szCs w:val="24"/>
        </w:rPr>
        <w:t>Терновского</w:t>
      </w:r>
      <w:r w:rsidRPr="00DE5756">
        <w:rPr>
          <w:rFonts w:ascii="Arial" w:hAnsi="Arial" w:cs="Arial"/>
          <w:sz w:val="24"/>
          <w:szCs w:val="24"/>
        </w:rPr>
        <w:t xml:space="preserve"> сельского поселения Острогожского муниципального района</w:t>
      </w:r>
    </w:p>
    <w:p w:rsidR="00DE5756" w:rsidRPr="00DE5756" w:rsidRDefault="00DE5756" w:rsidP="00DE5756">
      <w:pPr>
        <w:pStyle w:val="ConsPlusTitle"/>
        <w:jc w:val="center"/>
        <w:rPr>
          <w:b w:val="0"/>
          <w:sz w:val="24"/>
          <w:szCs w:val="24"/>
        </w:rPr>
      </w:pPr>
      <w:r w:rsidRPr="00DE5756">
        <w:rPr>
          <w:b w:val="0"/>
          <w:sz w:val="24"/>
          <w:szCs w:val="24"/>
        </w:rPr>
        <w:t>Воронежской области</w:t>
      </w:r>
    </w:p>
    <w:p w:rsidR="00DE5756" w:rsidRPr="00DE5756" w:rsidRDefault="00DE5756" w:rsidP="00DE5756">
      <w:pPr>
        <w:pStyle w:val="ConsPlusTitle"/>
        <w:jc w:val="center"/>
        <w:outlineLvl w:val="1"/>
        <w:rPr>
          <w:b w:val="0"/>
          <w:sz w:val="24"/>
          <w:szCs w:val="24"/>
        </w:rPr>
      </w:pPr>
      <w:r w:rsidRPr="00DE5756">
        <w:rPr>
          <w:b w:val="0"/>
          <w:sz w:val="24"/>
          <w:szCs w:val="24"/>
        </w:rPr>
        <w:t>1. Общие положения</w:t>
      </w:r>
    </w:p>
    <w:p w:rsidR="00DE5756" w:rsidRPr="00F92C9A" w:rsidRDefault="00DE5756" w:rsidP="00DE5756">
      <w:pPr>
        <w:pStyle w:val="ConsPlusNormal"/>
        <w:ind w:firstLine="540"/>
        <w:jc w:val="both"/>
        <w:rPr>
          <w:sz w:val="24"/>
          <w:szCs w:val="24"/>
        </w:rPr>
      </w:pPr>
      <w:r w:rsidRPr="00F92C9A">
        <w:rPr>
          <w:sz w:val="24"/>
          <w:szCs w:val="24"/>
        </w:rPr>
        <w:t xml:space="preserve">1.1. Комиссия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275D29">
        <w:rPr>
          <w:sz w:val="24"/>
          <w:szCs w:val="24"/>
        </w:rPr>
        <w:t>Терновского</w:t>
      </w:r>
      <w:r>
        <w:rPr>
          <w:sz w:val="24"/>
          <w:szCs w:val="24"/>
        </w:rPr>
        <w:t xml:space="preserve"> </w:t>
      </w:r>
      <w:r w:rsidRPr="00F92C9A">
        <w:rPr>
          <w:sz w:val="24"/>
          <w:szCs w:val="24"/>
        </w:rPr>
        <w:t>сельского поселения Острогожского муниципального района Воронежской области</w:t>
      </w:r>
      <w:proofErr w:type="gramStart"/>
      <w:r w:rsidRPr="00F92C9A">
        <w:rPr>
          <w:sz w:val="24"/>
          <w:szCs w:val="24"/>
        </w:rPr>
        <w:t>.</w:t>
      </w:r>
      <w:proofErr w:type="gramEnd"/>
      <w:r w:rsidRPr="00F92C9A">
        <w:rPr>
          <w:sz w:val="24"/>
          <w:szCs w:val="24"/>
        </w:rPr>
        <w:t xml:space="preserve"> (</w:t>
      </w:r>
      <w:proofErr w:type="gramStart"/>
      <w:r w:rsidRPr="00F92C9A">
        <w:rPr>
          <w:sz w:val="24"/>
          <w:szCs w:val="24"/>
        </w:rPr>
        <w:t>д</w:t>
      </w:r>
      <w:proofErr w:type="gramEnd"/>
      <w:r w:rsidRPr="00F92C9A">
        <w:rPr>
          <w:sz w:val="24"/>
          <w:szCs w:val="24"/>
        </w:rPr>
        <w:t xml:space="preserve">алее - Комиссия) является специально созданным постоянно действующим коллегиальным органом при администрации </w:t>
      </w:r>
      <w:r w:rsidR="00275D29">
        <w:rPr>
          <w:sz w:val="24"/>
          <w:szCs w:val="24"/>
        </w:rPr>
        <w:t>Терновского</w:t>
      </w:r>
      <w:r w:rsidRPr="00F92C9A">
        <w:rPr>
          <w:sz w:val="24"/>
          <w:szCs w:val="24"/>
        </w:rPr>
        <w:t xml:space="preserve"> сельского поселения Острогожского муниципального района Воронежской области в целях реализации полномочий </w:t>
      </w:r>
      <w:proofErr w:type="gramStart"/>
      <w:r w:rsidRPr="00F92C9A">
        <w:rPr>
          <w:sz w:val="24"/>
          <w:szCs w:val="24"/>
        </w:rPr>
        <w:t xml:space="preserve">по утверждению правил землепользования и застройки, перераспределенных в соответствии с </w:t>
      </w:r>
      <w:hyperlink r:id="rId10"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 w:history="1">
        <w:r w:rsidRPr="00F92C9A">
          <w:rPr>
            <w:sz w:val="24"/>
            <w:szCs w:val="24"/>
          </w:rPr>
          <w:t>Законом</w:t>
        </w:r>
      </w:hyperlink>
      <w:r w:rsidRPr="00F92C9A">
        <w:rPr>
          <w:sz w:val="24"/>
          <w:szCs w:val="24"/>
        </w:rPr>
        <w:t xml:space="preserve">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F92C9A">
        <w:rPr>
          <w:sz w:val="24"/>
          <w:szCs w:val="24"/>
        </w:rPr>
        <w:t>Нововоронеж</w:t>
      </w:r>
      <w:proofErr w:type="spellEnd"/>
      <w:r w:rsidRPr="00F92C9A">
        <w:rPr>
          <w:sz w:val="24"/>
          <w:szCs w:val="24"/>
        </w:rPr>
        <w:t>,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и обеспечения выполнения задач</w:t>
      </w:r>
      <w:proofErr w:type="gramEnd"/>
      <w:r w:rsidRPr="00F92C9A">
        <w:rPr>
          <w:sz w:val="24"/>
          <w:szCs w:val="24"/>
        </w:rPr>
        <w:t xml:space="preserve"> градостроительного зонирования.</w:t>
      </w:r>
    </w:p>
    <w:p w:rsidR="00DE5756" w:rsidRPr="00F92C9A" w:rsidRDefault="00DE5756" w:rsidP="00DE5756">
      <w:pPr>
        <w:pStyle w:val="ConsPlusNormal"/>
        <w:spacing w:before="200"/>
        <w:ind w:firstLine="540"/>
        <w:jc w:val="both"/>
        <w:rPr>
          <w:sz w:val="24"/>
          <w:szCs w:val="24"/>
        </w:rPr>
      </w:pPr>
      <w:r w:rsidRPr="00F92C9A">
        <w:rPr>
          <w:sz w:val="24"/>
          <w:szCs w:val="24"/>
        </w:rPr>
        <w:t xml:space="preserve">1.2. Комиссия </w:t>
      </w:r>
      <w:proofErr w:type="gramStart"/>
      <w:r w:rsidRPr="00F92C9A">
        <w:rPr>
          <w:sz w:val="24"/>
          <w:szCs w:val="24"/>
        </w:rPr>
        <w:t>создается и прекращает</w:t>
      </w:r>
      <w:proofErr w:type="gramEnd"/>
      <w:r w:rsidRPr="00F92C9A">
        <w:rPr>
          <w:sz w:val="24"/>
          <w:szCs w:val="24"/>
        </w:rPr>
        <w:t xml:space="preserve"> свою деятельность постановлением администрации </w:t>
      </w:r>
      <w:r w:rsidR="00275D29">
        <w:rPr>
          <w:sz w:val="24"/>
          <w:szCs w:val="24"/>
        </w:rPr>
        <w:t>Терновского</w:t>
      </w:r>
      <w:r w:rsidRPr="00F92C9A">
        <w:rPr>
          <w:sz w:val="24"/>
          <w:szCs w:val="24"/>
        </w:rPr>
        <w:t xml:space="preserve"> сельского поселения Острогожского муниципального района Воронежской области.</w:t>
      </w:r>
    </w:p>
    <w:p w:rsidR="00DE5756" w:rsidRPr="00DE5756" w:rsidRDefault="00DE5756" w:rsidP="00DE5756">
      <w:pPr>
        <w:pStyle w:val="ConsPlusTitle"/>
        <w:jc w:val="center"/>
        <w:outlineLvl w:val="1"/>
        <w:rPr>
          <w:b w:val="0"/>
          <w:sz w:val="24"/>
          <w:szCs w:val="24"/>
        </w:rPr>
      </w:pPr>
      <w:r w:rsidRPr="00DE5756">
        <w:rPr>
          <w:b w:val="0"/>
          <w:sz w:val="24"/>
          <w:szCs w:val="24"/>
        </w:rPr>
        <w:t>2. Функции Комиссии</w:t>
      </w:r>
    </w:p>
    <w:p w:rsidR="00DE5756" w:rsidRPr="00F92C9A" w:rsidRDefault="00DE5756" w:rsidP="00DE5756">
      <w:pPr>
        <w:pStyle w:val="ConsPlusNormal"/>
        <w:ind w:firstLine="540"/>
        <w:jc w:val="both"/>
        <w:rPr>
          <w:sz w:val="24"/>
          <w:szCs w:val="24"/>
        </w:rPr>
      </w:pPr>
      <w:r w:rsidRPr="00F92C9A">
        <w:rPr>
          <w:sz w:val="24"/>
          <w:szCs w:val="24"/>
        </w:rPr>
        <w:t>2.1. К основным функциям Комиссии относится обеспечение рассмотрения:</w:t>
      </w:r>
    </w:p>
    <w:p w:rsidR="00DE5756" w:rsidRPr="00F92C9A" w:rsidRDefault="00DE5756" w:rsidP="00DE5756">
      <w:pPr>
        <w:pStyle w:val="ConsPlusNormal"/>
        <w:spacing w:before="200"/>
        <w:ind w:firstLine="540"/>
        <w:jc w:val="both"/>
        <w:rPr>
          <w:sz w:val="24"/>
          <w:szCs w:val="24"/>
        </w:rPr>
      </w:pPr>
      <w:r w:rsidRPr="00F92C9A">
        <w:rPr>
          <w:sz w:val="24"/>
          <w:szCs w:val="24"/>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DE5756" w:rsidRPr="00F92C9A" w:rsidRDefault="00DE5756" w:rsidP="00DE5756">
      <w:pPr>
        <w:pStyle w:val="ConsPlusNormal"/>
        <w:spacing w:before="200"/>
        <w:ind w:firstLine="540"/>
        <w:jc w:val="both"/>
        <w:rPr>
          <w:sz w:val="24"/>
          <w:szCs w:val="24"/>
        </w:rPr>
      </w:pPr>
      <w:r w:rsidRPr="00F92C9A">
        <w:rPr>
          <w:sz w:val="24"/>
          <w:szCs w:val="24"/>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DE5756" w:rsidRPr="00DE5756" w:rsidRDefault="00DE5756" w:rsidP="00DE5756">
      <w:pPr>
        <w:pStyle w:val="ConsPlusTitle"/>
        <w:jc w:val="center"/>
        <w:outlineLvl w:val="1"/>
        <w:rPr>
          <w:b w:val="0"/>
          <w:sz w:val="24"/>
          <w:szCs w:val="24"/>
        </w:rPr>
      </w:pPr>
      <w:r w:rsidRPr="00DE5756">
        <w:rPr>
          <w:b w:val="0"/>
          <w:sz w:val="24"/>
          <w:szCs w:val="24"/>
        </w:rPr>
        <w:t>3. Порядок деятельности Комиссии</w:t>
      </w:r>
    </w:p>
    <w:p w:rsidR="00DE5756" w:rsidRPr="00F92C9A" w:rsidRDefault="00DE5756" w:rsidP="00DE5756">
      <w:pPr>
        <w:pStyle w:val="ConsPlusNormal"/>
        <w:ind w:firstLine="540"/>
        <w:jc w:val="both"/>
        <w:rPr>
          <w:sz w:val="24"/>
          <w:szCs w:val="24"/>
        </w:rPr>
      </w:pPr>
      <w:r w:rsidRPr="00F92C9A">
        <w:rPr>
          <w:sz w:val="24"/>
          <w:szCs w:val="24"/>
        </w:rPr>
        <w:t>3.1. В состав Комиссии входят председатель Комиссии, заместитель председателя Комиссии, ответственный секретарь Комиссии и члены Комиссии.</w:t>
      </w:r>
    </w:p>
    <w:p w:rsidR="00DE5756" w:rsidRPr="00F92C9A" w:rsidRDefault="00DE5756" w:rsidP="00DE5756">
      <w:pPr>
        <w:pStyle w:val="ConsPlusNormal"/>
        <w:spacing w:before="200"/>
        <w:ind w:left="540"/>
        <w:jc w:val="both"/>
        <w:rPr>
          <w:sz w:val="24"/>
          <w:szCs w:val="24"/>
        </w:rPr>
      </w:pPr>
      <w:r w:rsidRPr="00F92C9A">
        <w:rPr>
          <w:sz w:val="24"/>
          <w:szCs w:val="24"/>
        </w:rPr>
        <w:t>3.2. Председатель Комиссии:</w:t>
      </w:r>
    </w:p>
    <w:p w:rsidR="00DE5756" w:rsidRPr="00F92C9A" w:rsidRDefault="00DE5756" w:rsidP="00DE5756">
      <w:pPr>
        <w:pStyle w:val="ConsPlusNormal"/>
        <w:spacing w:before="200"/>
        <w:ind w:firstLine="540"/>
        <w:jc w:val="both"/>
        <w:rPr>
          <w:sz w:val="24"/>
          <w:szCs w:val="24"/>
        </w:rPr>
      </w:pPr>
      <w:r w:rsidRPr="00F92C9A">
        <w:rPr>
          <w:sz w:val="24"/>
          <w:szCs w:val="24"/>
        </w:rPr>
        <w:t>1) осуществляет общее руководство деятельностью Комиссии, определяет перечень, сроки и порядок рассмотрения вопросов на заседаниях Комиссии;</w:t>
      </w:r>
    </w:p>
    <w:p w:rsidR="00DE5756" w:rsidRPr="00F92C9A" w:rsidRDefault="00DE5756" w:rsidP="00DE5756">
      <w:pPr>
        <w:pStyle w:val="ConsPlusNormal"/>
        <w:spacing w:before="200"/>
        <w:ind w:firstLine="540"/>
        <w:jc w:val="both"/>
        <w:rPr>
          <w:sz w:val="24"/>
          <w:szCs w:val="24"/>
        </w:rPr>
      </w:pPr>
      <w:r w:rsidRPr="00F92C9A">
        <w:rPr>
          <w:sz w:val="24"/>
          <w:szCs w:val="24"/>
        </w:rPr>
        <w:t>2) подписывает протоколы заседаний Комиссии, выписки из протоколов;</w:t>
      </w:r>
    </w:p>
    <w:p w:rsidR="00DE5756" w:rsidRPr="00F92C9A" w:rsidRDefault="00DE5756" w:rsidP="00DE5756">
      <w:pPr>
        <w:pStyle w:val="ConsPlusNormal"/>
        <w:spacing w:before="200"/>
        <w:ind w:firstLine="540"/>
        <w:jc w:val="both"/>
        <w:rPr>
          <w:sz w:val="24"/>
          <w:szCs w:val="24"/>
        </w:rPr>
      </w:pPr>
      <w:r w:rsidRPr="00F92C9A">
        <w:rPr>
          <w:sz w:val="24"/>
          <w:szCs w:val="24"/>
        </w:rPr>
        <w:lastRenderedPageBreak/>
        <w:t>3) определяет место, время и дату проведения заседания Комиссии.</w:t>
      </w:r>
    </w:p>
    <w:p w:rsidR="00DE5756" w:rsidRPr="00F92C9A" w:rsidRDefault="00DE5756" w:rsidP="00DE5756">
      <w:pPr>
        <w:pStyle w:val="ConsPlusNormal"/>
        <w:spacing w:before="200"/>
        <w:ind w:firstLine="540"/>
        <w:jc w:val="both"/>
        <w:rPr>
          <w:sz w:val="24"/>
          <w:szCs w:val="24"/>
        </w:rPr>
      </w:pPr>
      <w:r w:rsidRPr="00F92C9A">
        <w:rPr>
          <w:sz w:val="24"/>
          <w:szCs w:val="24"/>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DE5756" w:rsidRPr="00F92C9A" w:rsidRDefault="00DE5756" w:rsidP="00DE5756">
      <w:pPr>
        <w:pStyle w:val="ConsPlusNormal"/>
        <w:spacing w:before="200"/>
        <w:ind w:firstLine="540"/>
        <w:jc w:val="both"/>
        <w:rPr>
          <w:sz w:val="24"/>
          <w:szCs w:val="24"/>
        </w:rPr>
      </w:pPr>
      <w:r w:rsidRPr="00F92C9A">
        <w:rPr>
          <w:sz w:val="24"/>
          <w:szCs w:val="24"/>
        </w:rPr>
        <w:t>3.4. Ответственный секретарь Комиссии:</w:t>
      </w:r>
    </w:p>
    <w:p w:rsidR="00DE5756" w:rsidRPr="00F92C9A" w:rsidRDefault="00DE5756" w:rsidP="00DE5756">
      <w:pPr>
        <w:pStyle w:val="ConsPlusNormal"/>
        <w:spacing w:before="200"/>
        <w:ind w:firstLine="540"/>
        <w:jc w:val="both"/>
        <w:rPr>
          <w:sz w:val="24"/>
          <w:szCs w:val="24"/>
        </w:rPr>
      </w:pPr>
      <w:r w:rsidRPr="00F92C9A">
        <w:rPr>
          <w:sz w:val="24"/>
          <w:szCs w:val="24"/>
        </w:rPr>
        <w:t>1) осуществляет подготовку заседания Комиссии, включая оформление и рассылку необходимых документов;</w:t>
      </w:r>
    </w:p>
    <w:p w:rsidR="00DE5756" w:rsidRPr="00F92C9A" w:rsidRDefault="00DE5756" w:rsidP="00DE5756">
      <w:pPr>
        <w:pStyle w:val="ConsPlusNormal"/>
        <w:spacing w:before="200"/>
        <w:ind w:firstLine="540"/>
        <w:jc w:val="both"/>
        <w:rPr>
          <w:sz w:val="24"/>
          <w:szCs w:val="24"/>
        </w:rPr>
      </w:pPr>
      <w:r w:rsidRPr="00F92C9A">
        <w:rPr>
          <w:sz w:val="24"/>
          <w:szCs w:val="24"/>
        </w:rPr>
        <w:t>2) информирует членов Комиссии по всем вопросам, относящимся к ее функциям, в том числе уведомляет членов Комиссии не позднее чем за два рабочих дня о месте, дате, времени проведения и повестке заседания Комиссии;</w:t>
      </w:r>
    </w:p>
    <w:p w:rsidR="00DE5756" w:rsidRPr="00F92C9A" w:rsidRDefault="00DE5756" w:rsidP="00DE5756">
      <w:pPr>
        <w:pStyle w:val="ConsPlusNormal"/>
        <w:spacing w:before="200"/>
        <w:ind w:firstLine="540"/>
        <w:jc w:val="both"/>
        <w:rPr>
          <w:sz w:val="24"/>
          <w:szCs w:val="24"/>
        </w:rPr>
      </w:pPr>
      <w:r w:rsidRPr="00F92C9A">
        <w:rPr>
          <w:sz w:val="24"/>
          <w:szCs w:val="24"/>
        </w:rPr>
        <w:t>3) обеспечивает членов Комиссии необходимыми материалами;</w:t>
      </w:r>
    </w:p>
    <w:p w:rsidR="00DE5756" w:rsidRPr="00F92C9A" w:rsidRDefault="00DE5756" w:rsidP="00DE5756">
      <w:pPr>
        <w:pStyle w:val="ConsPlusNormal"/>
        <w:spacing w:before="200"/>
        <w:ind w:firstLine="540"/>
        <w:jc w:val="both"/>
        <w:rPr>
          <w:sz w:val="24"/>
          <w:szCs w:val="24"/>
        </w:rPr>
      </w:pPr>
      <w:r w:rsidRPr="00F92C9A">
        <w:rPr>
          <w:sz w:val="24"/>
          <w:szCs w:val="24"/>
        </w:rPr>
        <w:t>4) по решению председателя Комиссии направляет запросы в компетентные органы;</w:t>
      </w:r>
    </w:p>
    <w:p w:rsidR="00DE5756" w:rsidRPr="00F92C9A" w:rsidRDefault="00DE5756" w:rsidP="00DE5756">
      <w:pPr>
        <w:pStyle w:val="ConsPlusNormal"/>
        <w:spacing w:before="200"/>
        <w:ind w:firstLine="540"/>
        <w:jc w:val="both"/>
        <w:rPr>
          <w:sz w:val="24"/>
          <w:szCs w:val="24"/>
        </w:rPr>
      </w:pPr>
      <w:r w:rsidRPr="00F92C9A">
        <w:rPr>
          <w:sz w:val="24"/>
          <w:szCs w:val="24"/>
        </w:rPr>
        <w:t>5) ведет протокол заседания Комиссии;</w:t>
      </w:r>
    </w:p>
    <w:p w:rsidR="00DE5756" w:rsidRPr="00F92C9A" w:rsidRDefault="00DE5756" w:rsidP="00DE5756">
      <w:pPr>
        <w:pStyle w:val="ConsPlusNormal"/>
        <w:spacing w:before="200"/>
        <w:ind w:firstLine="540"/>
        <w:jc w:val="both"/>
        <w:rPr>
          <w:sz w:val="24"/>
          <w:szCs w:val="24"/>
        </w:rPr>
      </w:pPr>
      <w:r w:rsidRPr="00F92C9A">
        <w:rPr>
          <w:sz w:val="24"/>
          <w:szCs w:val="24"/>
        </w:rPr>
        <w:t>6) не позднее пяти рабочих дней со дня проведения заседания Комиссии оформляет протокол заседания Комиссии;</w:t>
      </w:r>
    </w:p>
    <w:p w:rsidR="00DE5756" w:rsidRPr="00F92C9A" w:rsidRDefault="00DE5756" w:rsidP="00DE5756">
      <w:pPr>
        <w:pStyle w:val="ConsPlusNormal"/>
        <w:spacing w:before="200"/>
        <w:ind w:firstLine="540"/>
        <w:jc w:val="both"/>
        <w:rPr>
          <w:sz w:val="24"/>
          <w:szCs w:val="24"/>
        </w:rPr>
      </w:pPr>
      <w:r w:rsidRPr="00F92C9A">
        <w:rPr>
          <w:sz w:val="24"/>
          <w:szCs w:val="24"/>
        </w:rPr>
        <w:t>В случае отсутствия ответственного секретаря Комиссии его обязанности исполняет один из членов Комиссии, назначенный председателем Комиссии.</w:t>
      </w:r>
    </w:p>
    <w:p w:rsidR="00DE5756" w:rsidRPr="00F92C9A" w:rsidRDefault="00DE5756" w:rsidP="00DE5756">
      <w:pPr>
        <w:pStyle w:val="ConsPlusNormal"/>
        <w:spacing w:before="200"/>
        <w:ind w:firstLine="540"/>
        <w:jc w:val="both"/>
        <w:rPr>
          <w:sz w:val="24"/>
          <w:szCs w:val="24"/>
        </w:rPr>
      </w:pPr>
      <w:r w:rsidRPr="00F92C9A">
        <w:rPr>
          <w:sz w:val="24"/>
          <w:szCs w:val="24"/>
        </w:rPr>
        <w:t>3.5. Члены Комиссии:</w:t>
      </w:r>
    </w:p>
    <w:p w:rsidR="00DE5756" w:rsidRPr="00F92C9A" w:rsidRDefault="00DE5756" w:rsidP="00DE5756">
      <w:pPr>
        <w:pStyle w:val="ConsPlusNormal"/>
        <w:spacing w:before="200"/>
        <w:ind w:firstLine="540"/>
        <w:jc w:val="both"/>
        <w:rPr>
          <w:sz w:val="24"/>
          <w:szCs w:val="24"/>
        </w:rPr>
      </w:pPr>
      <w:r w:rsidRPr="00F92C9A">
        <w:rPr>
          <w:sz w:val="24"/>
          <w:szCs w:val="24"/>
        </w:rPr>
        <w:t>1) участвуют в обсуждении рассматриваемых вопросов на заседаниях Комиссии и голосовании;</w:t>
      </w:r>
    </w:p>
    <w:p w:rsidR="00DE5756" w:rsidRPr="00F92C9A" w:rsidRDefault="00DE5756" w:rsidP="00DE5756">
      <w:pPr>
        <w:pStyle w:val="ConsPlusNormal"/>
        <w:spacing w:before="200"/>
        <w:ind w:firstLine="540"/>
        <w:jc w:val="both"/>
        <w:rPr>
          <w:sz w:val="24"/>
          <w:szCs w:val="24"/>
        </w:rPr>
      </w:pPr>
      <w:r w:rsidRPr="00F92C9A">
        <w:rPr>
          <w:sz w:val="24"/>
          <w:szCs w:val="24"/>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DE5756" w:rsidRPr="00F92C9A" w:rsidRDefault="00DE5756" w:rsidP="00DE5756">
      <w:pPr>
        <w:pStyle w:val="ConsPlusNormal"/>
        <w:spacing w:before="200"/>
        <w:ind w:firstLine="540"/>
        <w:jc w:val="both"/>
        <w:rPr>
          <w:sz w:val="24"/>
          <w:szCs w:val="24"/>
        </w:rPr>
      </w:pPr>
      <w:r w:rsidRPr="00F92C9A">
        <w:rPr>
          <w:sz w:val="24"/>
          <w:szCs w:val="24"/>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DE5756" w:rsidRPr="00F92C9A" w:rsidRDefault="00DE5756" w:rsidP="00DE5756">
      <w:pPr>
        <w:pStyle w:val="ConsPlusNormal"/>
        <w:spacing w:before="200"/>
        <w:ind w:firstLine="540"/>
        <w:jc w:val="both"/>
        <w:rPr>
          <w:sz w:val="24"/>
          <w:szCs w:val="24"/>
        </w:rPr>
      </w:pPr>
      <w:r w:rsidRPr="00F92C9A">
        <w:rPr>
          <w:sz w:val="24"/>
          <w:szCs w:val="24"/>
        </w:rPr>
        <w:t>4) при невозможности присутствия на заседании извещают об этом ответственного секретаря Комиссии;</w:t>
      </w:r>
    </w:p>
    <w:p w:rsidR="00DE5756" w:rsidRPr="00F92C9A" w:rsidRDefault="00DE5756" w:rsidP="00DE5756">
      <w:pPr>
        <w:pStyle w:val="ConsPlusNormal"/>
        <w:spacing w:before="200"/>
        <w:ind w:firstLine="540"/>
        <w:jc w:val="both"/>
        <w:rPr>
          <w:sz w:val="24"/>
          <w:szCs w:val="24"/>
        </w:rPr>
      </w:pPr>
      <w:r w:rsidRPr="00F92C9A">
        <w:rPr>
          <w:sz w:val="24"/>
          <w:szCs w:val="24"/>
        </w:rPr>
        <w:t>5) при невозможности присутствия не заседании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DE5756" w:rsidRPr="00F92C9A" w:rsidRDefault="00DE5756" w:rsidP="00DE5756">
      <w:pPr>
        <w:pStyle w:val="ConsPlusNormal"/>
        <w:spacing w:before="200"/>
        <w:ind w:firstLine="540"/>
        <w:jc w:val="both"/>
        <w:rPr>
          <w:sz w:val="24"/>
          <w:szCs w:val="24"/>
        </w:rPr>
      </w:pPr>
      <w:r w:rsidRPr="00F92C9A">
        <w:rPr>
          <w:sz w:val="24"/>
          <w:szCs w:val="24"/>
        </w:rPr>
        <w:t>3.6. Заседания Комиссии правомочны в случае участия в них не менее двух третей членов Комиссии.</w:t>
      </w:r>
    </w:p>
    <w:p w:rsidR="00DE5756" w:rsidRPr="00F92C9A" w:rsidRDefault="00DE5756" w:rsidP="00DE5756">
      <w:pPr>
        <w:pStyle w:val="ConsPlusNormal"/>
        <w:spacing w:before="200"/>
        <w:ind w:firstLine="540"/>
        <w:jc w:val="both"/>
        <w:rPr>
          <w:sz w:val="24"/>
          <w:szCs w:val="24"/>
        </w:rPr>
      </w:pPr>
      <w:r w:rsidRPr="00F92C9A">
        <w:rPr>
          <w:sz w:val="24"/>
          <w:szCs w:val="24"/>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DE5756" w:rsidRPr="00F92C9A" w:rsidRDefault="00DE5756" w:rsidP="00DE5756">
      <w:pPr>
        <w:pStyle w:val="ConsPlusNormal"/>
        <w:spacing w:before="200"/>
        <w:ind w:firstLine="540"/>
        <w:jc w:val="both"/>
        <w:rPr>
          <w:sz w:val="24"/>
          <w:szCs w:val="24"/>
        </w:rPr>
      </w:pPr>
      <w:r w:rsidRPr="00F92C9A">
        <w:rPr>
          <w:sz w:val="24"/>
          <w:szCs w:val="24"/>
        </w:rPr>
        <w:lastRenderedPageBreak/>
        <w:t>3.7.1. Комиссия вправе назначать заочное заседание путем проведения заочного голосования.</w:t>
      </w:r>
    </w:p>
    <w:p w:rsidR="00DE5756" w:rsidRPr="00F92C9A" w:rsidRDefault="00DE5756" w:rsidP="00DE5756">
      <w:pPr>
        <w:pStyle w:val="ConsPlusNormal"/>
        <w:spacing w:before="200"/>
        <w:ind w:firstLine="540"/>
        <w:jc w:val="both"/>
        <w:rPr>
          <w:sz w:val="24"/>
          <w:szCs w:val="24"/>
        </w:rPr>
      </w:pPr>
      <w:r w:rsidRPr="00F92C9A">
        <w:rPr>
          <w:sz w:val="24"/>
          <w:szCs w:val="24"/>
        </w:rPr>
        <w:t>3.7.2. Заочное голосование осуществляется путем заполнения и подписания каждым членом комиссии опросного листа.</w:t>
      </w:r>
    </w:p>
    <w:p w:rsidR="00DE5756" w:rsidRPr="00F92C9A" w:rsidRDefault="00DE5756" w:rsidP="00DE5756">
      <w:pPr>
        <w:pStyle w:val="ConsPlusNormal"/>
        <w:spacing w:before="200"/>
        <w:ind w:firstLine="540"/>
        <w:jc w:val="both"/>
        <w:rPr>
          <w:sz w:val="24"/>
          <w:szCs w:val="24"/>
        </w:rPr>
      </w:pPr>
      <w:r w:rsidRPr="00F92C9A">
        <w:rPr>
          <w:sz w:val="24"/>
          <w:szCs w:val="24"/>
        </w:rPr>
        <w:t>3.8.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DE5756" w:rsidRPr="00F92C9A" w:rsidRDefault="00DE5756" w:rsidP="00DE5756">
      <w:pPr>
        <w:pStyle w:val="ConsPlusNormal"/>
        <w:spacing w:before="200"/>
        <w:ind w:firstLine="540"/>
        <w:jc w:val="both"/>
        <w:rPr>
          <w:sz w:val="24"/>
          <w:szCs w:val="24"/>
        </w:rPr>
      </w:pPr>
      <w:r w:rsidRPr="00F92C9A">
        <w:rPr>
          <w:sz w:val="24"/>
          <w:szCs w:val="24"/>
        </w:rPr>
        <w:t>3.9. Решения Комиссии оформляются в форме протокола, который подписывается председателем Комиссии.</w:t>
      </w:r>
    </w:p>
    <w:p w:rsidR="00DE5756" w:rsidRPr="00F92C9A" w:rsidRDefault="00DE5756" w:rsidP="00DE5756">
      <w:pPr>
        <w:pStyle w:val="ConsPlusNormal"/>
        <w:spacing w:before="200"/>
        <w:ind w:firstLine="540"/>
        <w:jc w:val="both"/>
        <w:rPr>
          <w:sz w:val="24"/>
          <w:szCs w:val="24"/>
        </w:rPr>
      </w:pPr>
      <w:r w:rsidRPr="00F92C9A">
        <w:rPr>
          <w:sz w:val="24"/>
          <w:szCs w:val="24"/>
        </w:rPr>
        <w:t xml:space="preserve">3.10. Организационно-техническое обеспечение деятельности Комиссии, в том числе подготовка материалов для заседания Комиссии, проектов ее рекомендаций и заключений осуществляется администрацией </w:t>
      </w:r>
      <w:r w:rsidR="00275D29">
        <w:rPr>
          <w:sz w:val="24"/>
          <w:szCs w:val="24"/>
        </w:rPr>
        <w:t>Терновского</w:t>
      </w:r>
      <w:r w:rsidRPr="00F92C9A">
        <w:rPr>
          <w:sz w:val="24"/>
          <w:szCs w:val="24"/>
        </w:rPr>
        <w:t xml:space="preserve"> сельского поселения Острогожского муниципального района Воронежской области.</w:t>
      </w:r>
    </w:p>
    <w:p w:rsidR="00DE5756" w:rsidRPr="00F92C9A" w:rsidRDefault="00DE5756" w:rsidP="00DE5756">
      <w:pPr>
        <w:pStyle w:val="ConsPlusNormal"/>
        <w:ind w:firstLine="540"/>
        <w:jc w:val="both"/>
        <w:rPr>
          <w:sz w:val="26"/>
          <w:szCs w:val="26"/>
        </w:rPr>
      </w:pPr>
    </w:p>
    <w:p w:rsidR="00DE5756" w:rsidRPr="00F92C9A" w:rsidRDefault="00DE5756" w:rsidP="00DE5756">
      <w:pPr>
        <w:pStyle w:val="ConsPlusNormal"/>
        <w:ind w:firstLine="540"/>
        <w:jc w:val="both"/>
        <w:rPr>
          <w:sz w:val="24"/>
          <w:szCs w:val="24"/>
        </w:rPr>
      </w:pPr>
    </w:p>
    <w:p w:rsidR="00825944" w:rsidRDefault="00825944"/>
    <w:sectPr w:rsidR="00825944" w:rsidSect="00DE5756">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56"/>
    <w:rsid w:val="000E0D24"/>
    <w:rsid w:val="00275D29"/>
    <w:rsid w:val="005C2568"/>
    <w:rsid w:val="005C61AF"/>
    <w:rsid w:val="00825944"/>
    <w:rsid w:val="008F229C"/>
    <w:rsid w:val="00BC254C"/>
    <w:rsid w:val="00DE5756"/>
    <w:rsid w:val="00E159B5"/>
    <w:rsid w:val="00F06832"/>
    <w:rsid w:val="00F74A27"/>
    <w:rsid w:val="00FC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7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E575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DE5756"/>
    <w:rPr>
      <w:color w:val="0000FF"/>
      <w:u w:val="single"/>
    </w:rPr>
  </w:style>
  <w:style w:type="paragraph" w:styleId="a4">
    <w:name w:val="Balloon Text"/>
    <w:basedOn w:val="a"/>
    <w:link w:val="a5"/>
    <w:uiPriority w:val="99"/>
    <w:semiHidden/>
    <w:unhideWhenUsed/>
    <w:rsid w:val="00FC2D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75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E575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DE5756"/>
    <w:rPr>
      <w:color w:val="0000FF"/>
      <w:u w:val="single"/>
    </w:rPr>
  </w:style>
  <w:style w:type="paragraph" w:styleId="a4">
    <w:name w:val="Balloon Text"/>
    <w:basedOn w:val="a"/>
    <w:link w:val="a5"/>
    <w:uiPriority w:val="99"/>
    <w:semiHidden/>
    <w:unhideWhenUsed/>
    <w:rsid w:val="00FC2D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t\Desktop\&#1050;&#1040;&#1051;&#1040;&#1064;&#1053;&#1048;&#1050;&#1054;&#1042;&#1040;%202023\&#1053;&#1055;&#1040;+%20&#1056;&#1040;&#1057;&#1055;&#1054;&#1056;&#1071;&#1046;&#1045;&#1053;&#1048;&#1071;\&#1055;&#1054;&#1057;&#1058;&#1040;&#1053;&#1054;&#1042;&#1051;&#1045;&#1053;&#1048;&#1071;\&#1055;&#1054;&#1057;&#1058;&#1040;&#1053;&#1054;&#1042;&#1051;&#1045;&#1053;&#1048;&#1071;%202024\&#1040;&#1055;&#1056;&#1045;&#1051;&#1068;\&#1055;&#1086;&#1089;&#1090;.%20&#8470;%2019%20&#1086;&#1090;%2011.04.2024%20&#1082;&#1086;&#1084;&#1080;&#1089;&#1089;&#1080;&#1080;.docx" TargetMode="External"/><Relationship Id="rId3" Type="http://schemas.openxmlformats.org/officeDocument/2006/relationships/settings" Target="settings.xml"/><Relationship Id="rId7" Type="http://schemas.openxmlformats.org/officeDocument/2006/relationships/hyperlink" Target="https://login.consultant.ru/link/?req=doc&amp;base=RLAW181&amp;n=8797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17662" TargetMode="External"/><Relationship Id="rId11" Type="http://schemas.openxmlformats.org/officeDocument/2006/relationships/fontTable" Target="fontTable.xml"/><Relationship Id="rId5" Type="http://schemas.openxmlformats.org/officeDocument/2006/relationships/hyperlink" Target="https://login.consultant.ru/link/?req=doc&amp;base=LAW&amp;n=301011" TargetMode="External"/><Relationship Id="rId10" Type="http://schemas.openxmlformats.org/officeDocument/2006/relationships/hyperlink" Target="https://login.consultant.ru/link/?req=doc&amp;base=RLAW181&amp;n=87975" TargetMode="External"/><Relationship Id="rId4" Type="http://schemas.openxmlformats.org/officeDocument/2006/relationships/webSettings" Target="webSettings.xml"/><Relationship Id="rId9" Type="http://schemas.openxmlformats.org/officeDocument/2006/relationships/hyperlink" Target="file:///C:\Users\ret\Desktop\&#1050;&#1040;&#1051;&#1040;&#1064;&#1053;&#1048;&#1050;&#1054;&#1042;&#1040;%202023\&#1053;&#1055;&#1040;+%20&#1056;&#1040;&#1057;&#1055;&#1054;&#1056;&#1071;&#1046;&#1045;&#1053;&#1048;&#1071;\&#1055;&#1054;&#1057;&#1058;&#1040;&#1053;&#1054;&#1042;&#1051;&#1045;&#1053;&#1048;&#1071;\&#1055;&#1054;&#1057;&#1058;&#1040;&#1053;&#1054;&#1042;&#1051;&#1045;&#1053;&#1048;&#1071;%202024\&#1040;&#1055;&#1056;&#1045;&#1051;&#1068;\&#1055;&#1086;&#1089;&#1090;.%20&#8470;%2019%20&#1086;&#1090;%2011.04.2024%20&#1082;&#1086;&#1084;&#1080;&#1089;&#1089;&#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User</cp:lastModifiedBy>
  <cp:revision>12</cp:revision>
  <cp:lastPrinted>2024-04-17T06:20:00Z</cp:lastPrinted>
  <dcterms:created xsi:type="dcterms:W3CDTF">2024-04-11T07:46:00Z</dcterms:created>
  <dcterms:modified xsi:type="dcterms:W3CDTF">2024-05-20T08:21:00Z</dcterms:modified>
</cp:coreProperties>
</file>