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224" w:rsidRDefault="00085224" w:rsidP="00421D0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F0428E" w:rsidRPr="00F0428E" w:rsidRDefault="00F0428E" w:rsidP="00F042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0428E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F0428E" w:rsidRPr="00F0428E" w:rsidRDefault="00F26FC9" w:rsidP="00F042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ТЕРНОВСКОГО</w:t>
      </w:r>
      <w:r w:rsidR="00F0428E" w:rsidRPr="00F0428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F0428E" w:rsidRPr="00F0428E" w:rsidRDefault="00F0428E" w:rsidP="00F042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0428E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F0428E" w:rsidRPr="00F0428E" w:rsidRDefault="00F0428E" w:rsidP="00F042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428E" w:rsidRPr="00F0428E" w:rsidRDefault="00F0428E" w:rsidP="00F042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0428E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F0428E" w:rsidRPr="00F0428E" w:rsidRDefault="00085224" w:rsidP="00E374A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421D00">
        <w:rPr>
          <w:rFonts w:ascii="Arial" w:eastAsia="Calibri" w:hAnsi="Arial" w:cs="Arial"/>
          <w:sz w:val="24"/>
          <w:szCs w:val="24"/>
          <w:lang w:eastAsia="ru-RU"/>
        </w:rPr>
        <w:t>17.11.</w:t>
      </w:r>
      <w:r>
        <w:rPr>
          <w:rFonts w:ascii="Arial" w:eastAsia="Calibri" w:hAnsi="Arial" w:cs="Arial"/>
          <w:sz w:val="24"/>
          <w:szCs w:val="24"/>
          <w:lang w:eastAsia="ru-RU"/>
        </w:rPr>
        <w:t>2020</w:t>
      </w:r>
      <w:r w:rsidR="00421D00">
        <w:rPr>
          <w:rFonts w:ascii="Arial" w:eastAsia="Calibri" w:hAnsi="Arial" w:cs="Arial"/>
          <w:sz w:val="24"/>
          <w:szCs w:val="24"/>
          <w:lang w:eastAsia="ru-RU"/>
        </w:rPr>
        <w:t xml:space="preserve"> года №16</w:t>
      </w:r>
    </w:p>
    <w:p w:rsidR="00E374A2" w:rsidRPr="00F26FC9" w:rsidRDefault="0042606A" w:rsidP="00E374A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</w:t>
      </w:r>
      <w:r w:rsidR="00F26FC9" w:rsidRPr="00F26FC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. Терновое</w:t>
      </w:r>
    </w:p>
    <w:p w:rsidR="00162AEE" w:rsidRDefault="00162AEE" w:rsidP="00162AEE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F0428E" w:rsidRPr="001546C8" w:rsidRDefault="00194749" w:rsidP="00162AEE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 внесении изменений в решение Совета народных депутатов </w:t>
      </w:r>
      <w:r w:rsidR="00F26FC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Терновского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№ 15</w:t>
      </w:r>
      <w:r w:rsidR="00162AE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от 12.08.2019 г. «</w:t>
      </w:r>
      <w:r w:rsidR="00F0428E" w:rsidRPr="001546C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Об оплате труда выборного должностного лица местного самоуправления </w:t>
      </w:r>
      <w:r w:rsidR="00F26FC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Терновского</w:t>
      </w:r>
      <w:r w:rsidR="00F0428E" w:rsidRPr="001546C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Острогожского муниципального района, осуществляющего свои полномочия на постоянной основе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»</w:t>
      </w:r>
      <w:r w:rsidR="00F0428E" w:rsidRPr="001546C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C7493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(В редакции решения №166 от 11.12.2019г.)</w:t>
      </w:r>
    </w:p>
    <w:p w:rsidR="00F0428E" w:rsidRPr="00F0428E" w:rsidRDefault="00194749" w:rsidP="00E374A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F0428E" w:rsidRPr="00F0428E"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Законом Воронежской области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</w:t>
      </w:r>
      <w:r>
        <w:rPr>
          <w:rFonts w:ascii="Arial" w:eastAsia="Times New Roman" w:hAnsi="Arial" w:cs="Arial"/>
          <w:sz w:val="24"/>
          <w:szCs w:val="24"/>
          <w:lang w:eastAsia="ru-RU"/>
        </w:rPr>
        <w:t>, в целях приведения нормативного правового акта в соответствие действующему законодательству,</w:t>
      </w:r>
      <w:r w:rsidR="00F0428E" w:rsidRPr="00F0428E">
        <w:rPr>
          <w:rFonts w:ascii="Arial" w:eastAsia="Times New Roman" w:hAnsi="Arial" w:cs="Arial"/>
          <w:sz w:val="24"/>
          <w:szCs w:val="24"/>
          <w:lang w:eastAsia="ru-RU"/>
        </w:rPr>
        <w:t xml:space="preserve"> Совет народных депутатов </w:t>
      </w:r>
      <w:r w:rsidR="00F26FC9">
        <w:rPr>
          <w:rFonts w:ascii="Arial" w:eastAsia="Times New Roman" w:hAnsi="Arial" w:cs="Arial"/>
          <w:sz w:val="24"/>
          <w:szCs w:val="24"/>
          <w:lang w:eastAsia="ru-RU"/>
        </w:rPr>
        <w:t xml:space="preserve"> Терновского</w:t>
      </w:r>
      <w:r w:rsidR="00F0428E" w:rsidRPr="00F0428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</w:t>
      </w:r>
    </w:p>
    <w:p w:rsidR="00F0428E" w:rsidRPr="00F0428E" w:rsidRDefault="00E374A2" w:rsidP="006E2A8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РЕШИЛ</w:t>
      </w:r>
      <w:r w:rsidR="00F0428E" w:rsidRPr="00F0428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194749" w:rsidRPr="00194749" w:rsidRDefault="006E2A84" w:rsidP="0019474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194749" w:rsidRPr="00194749">
        <w:t xml:space="preserve"> </w:t>
      </w:r>
      <w:r w:rsidR="00194749">
        <w:rPr>
          <w:rFonts w:ascii="Arial" w:eastAsia="Times New Roman" w:hAnsi="Arial" w:cs="Arial"/>
          <w:sz w:val="24"/>
          <w:szCs w:val="24"/>
          <w:lang w:eastAsia="ru-RU"/>
        </w:rPr>
        <w:t xml:space="preserve">В решение Совета </w:t>
      </w:r>
      <w:r w:rsidR="00194749" w:rsidRPr="00194749">
        <w:rPr>
          <w:rFonts w:ascii="Arial" w:eastAsia="Times New Roman" w:hAnsi="Arial" w:cs="Arial"/>
          <w:sz w:val="24"/>
          <w:szCs w:val="24"/>
          <w:lang w:eastAsia="ru-RU"/>
        </w:rPr>
        <w:t xml:space="preserve">народных депутатов </w:t>
      </w:r>
      <w:r w:rsidR="00F26FC9">
        <w:rPr>
          <w:rFonts w:ascii="Arial" w:eastAsia="Times New Roman" w:hAnsi="Arial" w:cs="Arial"/>
          <w:sz w:val="24"/>
          <w:szCs w:val="24"/>
          <w:lang w:eastAsia="ru-RU"/>
        </w:rPr>
        <w:t xml:space="preserve"> Терновского</w:t>
      </w:r>
      <w:r w:rsidR="00194749" w:rsidRPr="001947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F0428E" w:rsidRDefault="00194749" w:rsidP="0088011D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4749">
        <w:rPr>
          <w:rFonts w:ascii="Arial" w:eastAsia="Times New Roman" w:hAnsi="Arial" w:cs="Arial"/>
          <w:sz w:val="24"/>
          <w:szCs w:val="24"/>
          <w:lang w:eastAsia="ru-RU"/>
        </w:rPr>
        <w:t>№ 15</w:t>
      </w:r>
      <w:r w:rsidR="00162AEE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194749">
        <w:rPr>
          <w:rFonts w:ascii="Arial" w:eastAsia="Times New Roman" w:hAnsi="Arial" w:cs="Arial"/>
          <w:sz w:val="24"/>
          <w:szCs w:val="24"/>
          <w:lang w:eastAsia="ru-RU"/>
        </w:rPr>
        <w:t xml:space="preserve"> от 12.08.2019 г. «Об оплат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е труда выборного должностного </w:t>
      </w:r>
      <w:r w:rsidRPr="00194749">
        <w:rPr>
          <w:rFonts w:ascii="Arial" w:eastAsia="Times New Roman" w:hAnsi="Arial" w:cs="Arial"/>
          <w:sz w:val="24"/>
          <w:szCs w:val="24"/>
          <w:lang w:eastAsia="ru-RU"/>
        </w:rPr>
        <w:t>лица местн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ого самоуправления </w:t>
      </w:r>
      <w:r w:rsidR="00F26FC9">
        <w:rPr>
          <w:rFonts w:ascii="Arial" w:eastAsia="Times New Roman" w:hAnsi="Arial" w:cs="Arial"/>
          <w:sz w:val="24"/>
          <w:szCs w:val="24"/>
          <w:lang w:eastAsia="ru-RU"/>
        </w:rPr>
        <w:t xml:space="preserve"> Терновского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94749">
        <w:rPr>
          <w:rFonts w:ascii="Arial" w:eastAsia="Times New Roman" w:hAnsi="Arial" w:cs="Arial"/>
          <w:sz w:val="24"/>
          <w:szCs w:val="24"/>
          <w:lang w:eastAsia="ru-RU"/>
        </w:rPr>
        <w:t>сел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ьского поселения Острогожского </w:t>
      </w:r>
      <w:r w:rsidRPr="00194749">
        <w:rPr>
          <w:rFonts w:ascii="Arial" w:eastAsia="Times New Roman" w:hAnsi="Arial" w:cs="Arial"/>
          <w:sz w:val="24"/>
          <w:szCs w:val="24"/>
          <w:lang w:eastAsia="ru-RU"/>
        </w:rPr>
        <w:t>муниципальног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 района, осуществляющего свои </w:t>
      </w:r>
      <w:r w:rsidRPr="00194749">
        <w:rPr>
          <w:rFonts w:ascii="Arial" w:eastAsia="Times New Roman" w:hAnsi="Arial" w:cs="Arial"/>
          <w:sz w:val="24"/>
          <w:szCs w:val="24"/>
          <w:lang w:eastAsia="ru-RU"/>
        </w:rPr>
        <w:t>полномочия на постоянной основе»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внести следующие изменения:</w:t>
      </w:r>
    </w:p>
    <w:p w:rsidR="00194749" w:rsidRDefault="0088011D" w:rsidP="0019474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191FCD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19474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C74935">
        <w:rPr>
          <w:rFonts w:ascii="Arial" w:eastAsia="Times New Roman" w:hAnsi="Arial" w:cs="Arial"/>
          <w:sz w:val="24"/>
          <w:szCs w:val="24"/>
          <w:lang w:eastAsia="ru-RU"/>
        </w:rPr>
        <w:t>Пункт 1.5</w:t>
      </w:r>
      <w:r w:rsidR="005C477B">
        <w:rPr>
          <w:rFonts w:ascii="Arial" w:eastAsia="Times New Roman" w:hAnsi="Arial" w:cs="Arial"/>
          <w:sz w:val="24"/>
          <w:szCs w:val="24"/>
          <w:lang w:eastAsia="ru-RU"/>
        </w:rPr>
        <w:t xml:space="preserve"> приложения к Положению изложить в новой редакции:</w:t>
      </w:r>
    </w:p>
    <w:p w:rsidR="002D1FAE" w:rsidRPr="002D1FAE" w:rsidRDefault="005C477B" w:rsidP="002D1FA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2D1FAE">
        <w:rPr>
          <w:rFonts w:ascii="Arial" w:eastAsia="Times New Roman" w:hAnsi="Arial" w:cs="Arial"/>
          <w:sz w:val="24"/>
          <w:szCs w:val="24"/>
          <w:lang w:eastAsia="ru-RU"/>
        </w:rPr>
        <w:t>1.5.</w:t>
      </w:r>
      <w:r w:rsidR="00DE2CF8" w:rsidRPr="00DE2CF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D1FAE" w:rsidRPr="002D1FAE">
        <w:rPr>
          <w:rFonts w:ascii="Arial" w:eastAsia="Times New Roman" w:hAnsi="Arial" w:cs="Arial"/>
          <w:sz w:val="24"/>
          <w:szCs w:val="24"/>
          <w:lang w:eastAsia="ru-RU"/>
        </w:rPr>
        <w:t>Премия устанавливается в процентах от должностного оклада от 5</w:t>
      </w:r>
      <w:r w:rsidR="002D1FAE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2D1FAE" w:rsidRPr="002D1FAE">
        <w:rPr>
          <w:rFonts w:ascii="Arial" w:eastAsia="Times New Roman" w:hAnsi="Arial" w:cs="Arial"/>
          <w:sz w:val="24"/>
          <w:szCs w:val="24"/>
          <w:lang w:eastAsia="ru-RU"/>
        </w:rPr>
        <w:t xml:space="preserve"> % </w:t>
      </w:r>
      <w:r w:rsidR="002D1FAE">
        <w:rPr>
          <w:rFonts w:ascii="Arial" w:eastAsia="Times New Roman" w:hAnsi="Arial" w:cs="Arial"/>
          <w:sz w:val="24"/>
          <w:szCs w:val="24"/>
          <w:lang w:eastAsia="ru-RU"/>
        </w:rPr>
        <w:t xml:space="preserve"> до 40</w:t>
      </w:r>
      <w:r w:rsidR="002D1FAE" w:rsidRPr="002D1FAE">
        <w:rPr>
          <w:rFonts w:ascii="Arial" w:eastAsia="Times New Roman" w:hAnsi="Arial" w:cs="Arial"/>
          <w:sz w:val="24"/>
          <w:szCs w:val="24"/>
          <w:lang w:eastAsia="ru-RU"/>
        </w:rPr>
        <w:t>0%.</w:t>
      </w:r>
    </w:p>
    <w:p w:rsidR="005C477B" w:rsidRDefault="005C477B" w:rsidP="002D1FA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428E" w:rsidRPr="006E2A84" w:rsidRDefault="006E2A84" w:rsidP="0019474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F0428E" w:rsidRPr="006E2A84">
        <w:rPr>
          <w:rFonts w:ascii="Arial" w:eastAsia="Times New Roman" w:hAnsi="Arial" w:cs="Arial"/>
          <w:sz w:val="24"/>
          <w:szCs w:val="24"/>
          <w:lang w:eastAsia="ru-RU"/>
        </w:rPr>
        <w:t>Настоящее решение вступае</w:t>
      </w:r>
      <w:r>
        <w:rPr>
          <w:rFonts w:ascii="Arial" w:eastAsia="Times New Roman" w:hAnsi="Arial" w:cs="Arial"/>
          <w:sz w:val="24"/>
          <w:szCs w:val="24"/>
          <w:lang w:eastAsia="ru-RU"/>
        </w:rPr>
        <w:t>т в силу со дня его</w:t>
      </w:r>
      <w:r w:rsidR="00F0428E" w:rsidRPr="006E2A84">
        <w:rPr>
          <w:rFonts w:ascii="Arial" w:eastAsia="Times New Roman" w:hAnsi="Arial" w:cs="Arial"/>
          <w:sz w:val="24"/>
          <w:szCs w:val="24"/>
          <w:lang w:eastAsia="ru-RU"/>
        </w:rPr>
        <w:t xml:space="preserve"> обнародования и распространяется на правоотношения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>, возникшие</w:t>
      </w:r>
      <w:r w:rsidR="00F0428E" w:rsidRPr="006E2A84">
        <w:rPr>
          <w:rFonts w:ascii="Arial" w:eastAsia="Times New Roman" w:hAnsi="Arial" w:cs="Arial"/>
          <w:sz w:val="24"/>
          <w:szCs w:val="24"/>
          <w:lang w:eastAsia="ru-RU"/>
        </w:rPr>
        <w:t xml:space="preserve"> с</w:t>
      </w:r>
      <w:r w:rsidRPr="006E2A8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6E2A84">
        <w:rPr>
          <w:rFonts w:ascii="Arial" w:eastAsia="Times New Roman" w:hAnsi="Arial" w:cs="Arial"/>
          <w:sz w:val="24"/>
          <w:szCs w:val="24"/>
          <w:lang w:eastAsia="ru-RU"/>
        </w:rPr>
        <w:t xml:space="preserve">1 января </w:t>
      </w:r>
      <w:r w:rsidR="00101498" w:rsidRPr="006E2A84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2D1FAE">
        <w:rPr>
          <w:rFonts w:ascii="Arial" w:eastAsia="Times New Roman" w:hAnsi="Arial" w:cs="Arial"/>
          <w:sz w:val="24"/>
          <w:szCs w:val="24"/>
          <w:lang w:eastAsia="ru-RU"/>
        </w:rPr>
        <w:t>020</w:t>
      </w:r>
      <w:r w:rsidRPr="006E2A84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="00F0428E" w:rsidRPr="006E2A8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E3207" w:rsidRPr="00F0428E" w:rsidRDefault="00194749" w:rsidP="0019474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решения оставляю за собой.</w:t>
      </w:r>
    </w:p>
    <w:p w:rsidR="00421D00" w:rsidRDefault="00421D00" w:rsidP="0088011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4738" w:rsidRDefault="00F0428E" w:rsidP="0088011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428E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F26FC9">
        <w:rPr>
          <w:rFonts w:ascii="Arial" w:eastAsia="Times New Roman" w:hAnsi="Arial" w:cs="Arial"/>
          <w:sz w:val="24"/>
          <w:szCs w:val="24"/>
          <w:lang w:eastAsia="ru-RU"/>
        </w:rPr>
        <w:t xml:space="preserve"> Терновского</w:t>
      </w:r>
      <w:r w:rsidRPr="00F0428E">
        <w:rPr>
          <w:rFonts w:ascii="Arial" w:eastAsia="Times New Roman" w:hAnsi="Arial" w:cs="Arial"/>
          <w:sz w:val="24"/>
          <w:szCs w:val="24"/>
          <w:lang w:eastAsia="ru-RU"/>
        </w:rPr>
        <w:t xml:space="preserve"> с</w:t>
      </w:r>
      <w:r w:rsidR="00E374A2">
        <w:rPr>
          <w:rFonts w:ascii="Arial" w:eastAsia="Times New Roman" w:hAnsi="Arial" w:cs="Arial"/>
          <w:sz w:val="24"/>
          <w:szCs w:val="24"/>
          <w:lang w:eastAsia="ru-RU"/>
        </w:rPr>
        <w:t>ельского пос</w:t>
      </w:r>
      <w:r w:rsidR="002D1FAE">
        <w:rPr>
          <w:rFonts w:ascii="Arial" w:eastAsia="Times New Roman" w:hAnsi="Arial" w:cs="Arial"/>
          <w:sz w:val="24"/>
          <w:szCs w:val="24"/>
          <w:lang w:eastAsia="ru-RU"/>
        </w:rPr>
        <w:t>еления                     В.В. Черникова</w:t>
      </w:r>
    </w:p>
    <w:sectPr w:rsidR="00B84738" w:rsidSect="00E374A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0A6" w:rsidRDefault="000B30A6">
      <w:pPr>
        <w:spacing w:after="0" w:line="240" w:lineRule="auto"/>
      </w:pPr>
      <w:r>
        <w:separator/>
      </w:r>
    </w:p>
  </w:endnote>
  <w:endnote w:type="continuationSeparator" w:id="0">
    <w:p w:rsidR="000B30A6" w:rsidRDefault="000B3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0A6" w:rsidRDefault="000B30A6">
      <w:pPr>
        <w:spacing w:after="0" w:line="240" w:lineRule="auto"/>
      </w:pPr>
      <w:r>
        <w:separator/>
      </w:r>
    </w:p>
  </w:footnote>
  <w:footnote w:type="continuationSeparator" w:id="0">
    <w:p w:rsidR="000B30A6" w:rsidRDefault="000B3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4E90"/>
    <w:multiLevelType w:val="hybridMultilevel"/>
    <w:tmpl w:val="F0E64A7E"/>
    <w:lvl w:ilvl="0" w:tplc="306C125A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3663" w:hanging="360"/>
      </w:pPr>
    </w:lvl>
    <w:lvl w:ilvl="2" w:tplc="0419001B" w:tentative="1">
      <w:start w:val="1"/>
      <w:numFmt w:val="lowerRoman"/>
      <w:lvlText w:val="%3."/>
      <w:lvlJc w:val="right"/>
      <w:pPr>
        <w:ind w:left="-2943" w:hanging="180"/>
      </w:pPr>
    </w:lvl>
    <w:lvl w:ilvl="3" w:tplc="0419000F" w:tentative="1">
      <w:start w:val="1"/>
      <w:numFmt w:val="decimal"/>
      <w:lvlText w:val="%4."/>
      <w:lvlJc w:val="left"/>
      <w:pPr>
        <w:ind w:left="-2223" w:hanging="360"/>
      </w:pPr>
    </w:lvl>
    <w:lvl w:ilvl="4" w:tplc="04190019" w:tentative="1">
      <w:start w:val="1"/>
      <w:numFmt w:val="lowerLetter"/>
      <w:lvlText w:val="%5."/>
      <w:lvlJc w:val="left"/>
      <w:pPr>
        <w:ind w:left="-1503" w:hanging="360"/>
      </w:pPr>
    </w:lvl>
    <w:lvl w:ilvl="5" w:tplc="0419001B" w:tentative="1">
      <w:start w:val="1"/>
      <w:numFmt w:val="lowerRoman"/>
      <w:lvlText w:val="%6."/>
      <w:lvlJc w:val="right"/>
      <w:pPr>
        <w:ind w:left="-783" w:hanging="180"/>
      </w:pPr>
    </w:lvl>
    <w:lvl w:ilvl="6" w:tplc="0419000F" w:tentative="1">
      <w:start w:val="1"/>
      <w:numFmt w:val="decimal"/>
      <w:lvlText w:val="%7."/>
      <w:lvlJc w:val="left"/>
      <w:pPr>
        <w:ind w:left="-63" w:hanging="360"/>
      </w:pPr>
    </w:lvl>
    <w:lvl w:ilvl="7" w:tplc="04190019" w:tentative="1">
      <w:start w:val="1"/>
      <w:numFmt w:val="lowerLetter"/>
      <w:lvlText w:val="%8."/>
      <w:lvlJc w:val="left"/>
      <w:pPr>
        <w:ind w:left="657" w:hanging="360"/>
      </w:pPr>
    </w:lvl>
    <w:lvl w:ilvl="8" w:tplc="0419001B" w:tentative="1">
      <w:start w:val="1"/>
      <w:numFmt w:val="lowerRoman"/>
      <w:lvlText w:val="%9."/>
      <w:lvlJc w:val="right"/>
      <w:pPr>
        <w:ind w:left="1377" w:hanging="180"/>
      </w:pPr>
    </w:lvl>
  </w:abstractNum>
  <w:abstractNum w:abstractNumId="1" w15:restartNumberingAfterBreak="0">
    <w:nsid w:val="6091551A"/>
    <w:multiLevelType w:val="hybridMultilevel"/>
    <w:tmpl w:val="F1CCD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B5E"/>
    <w:rsid w:val="000428A3"/>
    <w:rsid w:val="00044E6F"/>
    <w:rsid w:val="00070023"/>
    <w:rsid w:val="00085224"/>
    <w:rsid w:val="000B30A6"/>
    <w:rsid w:val="000E0BD0"/>
    <w:rsid w:val="00101498"/>
    <w:rsid w:val="00110FF9"/>
    <w:rsid w:val="00133EE4"/>
    <w:rsid w:val="00144764"/>
    <w:rsid w:val="001546C8"/>
    <w:rsid w:val="00162AEE"/>
    <w:rsid w:val="0016320E"/>
    <w:rsid w:val="0018612D"/>
    <w:rsid w:val="00191FCD"/>
    <w:rsid w:val="00194749"/>
    <w:rsid w:val="001A2691"/>
    <w:rsid w:val="002445C4"/>
    <w:rsid w:val="002A641A"/>
    <w:rsid w:val="002A6B5E"/>
    <w:rsid w:val="002D1FAE"/>
    <w:rsid w:val="00327E86"/>
    <w:rsid w:val="0034750B"/>
    <w:rsid w:val="003704F5"/>
    <w:rsid w:val="0037760B"/>
    <w:rsid w:val="0037766B"/>
    <w:rsid w:val="003E4196"/>
    <w:rsid w:val="003F7B6B"/>
    <w:rsid w:val="00410E25"/>
    <w:rsid w:val="00421D00"/>
    <w:rsid w:val="00425A48"/>
    <w:rsid w:val="0042606A"/>
    <w:rsid w:val="00430E55"/>
    <w:rsid w:val="00467957"/>
    <w:rsid w:val="00520F8D"/>
    <w:rsid w:val="00531B6C"/>
    <w:rsid w:val="0058419C"/>
    <w:rsid w:val="00590845"/>
    <w:rsid w:val="005A7CDC"/>
    <w:rsid w:val="005B4D32"/>
    <w:rsid w:val="005C477B"/>
    <w:rsid w:val="006073B0"/>
    <w:rsid w:val="0065723E"/>
    <w:rsid w:val="006771E4"/>
    <w:rsid w:val="00682E61"/>
    <w:rsid w:val="006910EB"/>
    <w:rsid w:val="006A4E61"/>
    <w:rsid w:val="006A5150"/>
    <w:rsid w:val="006B7756"/>
    <w:rsid w:val="006C177E"/>
    <w:rsid w:val="006E2A84"/>
    <w:rsid w:val="00714EB7"/>
    <w:rsid w:val="00736464"/>
    <w:rsid w:val="00753CB7"/>
    <w:rsid w:val="00773B81"/>
    <w:rsid w:val="007B1810"/>
    <w:rsid w:val="007E2E09"/>
    <w:rsid w:val="007F1A0F"/>
    <w:rsid w:val="008158B5"/>
    <w:rsid w:val="0086759A"/>
    <w:rsid w:val="0088011D"/>
    <w:rsid w:val="0088454C"/>
    <w:rsid w:val="008A6AF0"/>
    <w:rsid w:val="008C5ACD"/>
    <w:rsid w:val="009831F6"/>
    <w:rsid w:val="00993448"/>
    <w:rsid w:val="009B7533"/>
    <w:rsid w:val="009C3D20"/>
    <w:rsid w:val="009D417C"/>
    <w:rsid w:val="00A23FF9"/>
    <w:rsid w:val="00A2469A"/>
    <w:rsid w:val="00A71F32"/>
    <w:rsid w:val="00A84CB0"/>
    <w:rsid w:val="00B20D55"/>
    <w:rsid w:val="00B84738"/>
    <w:rsid w:val="00BB54C0"/>
    <w:rsid w:val="00BC6067"/>
    <w:rsid w:val="00BE7207"/>
    <w:rsid w:val="00C74935"/>
    <w:rsid w:val="00C833B9"/>
    <w:rsid w:val="00C92464"/>
    <w:rsid w:val="00CB0E6A"/>
    <w:rsid w:val="00CD0711"/>
    <w:rsid w:val="00DA0B94"/>
    <w:rsid w:val="00DA656B"/>
    <w:rsid w:val="00DB41FD"/>
    <w:rsid w:val="00DB4E8C"/>
    <w:rsid w:val="00DC295A"/>
    <w:rsid w:val="00DE2CF8"/>
    <w:rsid w:val="00DE3862"/>
    <w:rsid w:val="00E33E2B"/>
    <w:rsid w:val="00E374A2"/>
    <w:rsid w:val="00E64926"/>
    <w:rsid w:val="00E67AB0"/>
    <w:rsid w:val="00E76444"/>
    <w:rsid w:val="00E80033"/>
    <w:rsid w:val="00EC3FFD"/>
    <w:rsid w:val="00F005C5"/>
    <w:rsid w:val="00F0428E"/>
    <w:rsid w:val="00F26FC9"/>
    <w:rsid w:val="00F477A6"/>
    <w:rsid w:val="00F501C2"/>
    <w:rsid w:val="00F514F8"/>
    <w:rsid w:val="00F72393"/>
    <w:rsid w:val="00F757B6"/>
    <w:rsid w:val="00F93526"/>
    <w:rsid w:val="00FA4CC6"/>
    <w:rsid w:val="00FE3207"/>
    <w:rsid w:val="00FF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355B4"/>
  <w15:docId w15:val="{51DB84A9-F440-40A7-BD71-09E33CD5D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28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0428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0428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0428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71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1F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Рунькова</dc:creator>
  <cp:keywords/>
  <dc:description/>
  <cp:lastModifiedBy>Терновое</cp:lastModifiedBy>
  <cp:revision>32</cp:revision>
  <cp:lastPrinted>2019-08-13T11:06:00Z</cp:lastPrinted>
  <dcterms:created xsi:type="dcterms:W3CDTF">2019-06-26T11:28:00Z</dcterms:created>
  <dcterms:modified xsi:type="dcterms:W3CDTF">2020-12-01T11:18:00Z</dcterms:modified>
</cp:coreProperties>
</file>